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26" w:rsidRPr="00773D84" w:rsidRDefault="00297C26" w:rsidP="00773D84">
      <w:pPr>
        <w:pStyle w:val="Default"/>
        <w:jc w:val="both"/>
        <w:rPr>
          <w:rFonts w:asciiTheme="majorHAnsi" w:hAnsiTheme="majorHAnsi"/>
        </w:rPr>
      </w:pPr>
      <w:bookmarkStart w:id="0" w:name="_GoBack"/>
      <w:bookmarkEnd w:id="0"/>
      <w:r w:rsidRPr="00773D84">
        <w:rPr>
          <w:rFonts w:asciiTheme="majorHAnsi" w:hAnsiTheme="majorHAnsi"/>
        </w:rPr>
        <w:t xml:space="preserve"> </w:t>
      </w:r>
      <w:r w:rsidRPr="00773D84">
        <w:rPr>
          <w:rFonts w:asciiTheme="majorHAnsi" w:hAnsiTheme="majorHAnsi"/>
          <w:b/>
          <w:bCs/>
        </w:rPr>
        <w:t xml:space="preserve">Către unităţile de învăţământ preuniversitar din judeţul </w:t>
      </w:r>
      <w:r w:rsidR="00F47BC4" w:rsidRPr="00773D84">
        <w:rPr>
          <w:rFonts w:asciiTheme="majorHAnsi" w:hAnsiTheme="majorHAnsi"/>
          <w:b/>
          <w:bCs/>
        </w:rPr>
        <w:t>Ilfov</w:t>
      </w:r>
      <w:r w:rsidRPr="00773D84">
        <w:rPr>
          <w:rFonts w:asciiTheme="majorHAnsi" w:hAnsiTheme="majorHAnsi"/>
          <w:b/>
          <w:bCs/>
        </w:rPr>
        <w:t xml:space="preserve"> </w:t>
      </w:r>
    </w:p>
    <w:p w:rsidR="00297C26" w:rsidRPr="00773D84" w:rsidRDefault="00033AF2" w:rsidP="00773D84">
      <w:pPr>
        <w:pStyle w:val="Default"/>
        <w:jc w:val="both"/>
        <w:rPr>
          <w:rFonts w:asciiTheme="majorHAnsi" w:hAnsiTheme="majorHAnsi"/>
        </w:rPr>
      </w:pPr>
      <w:r w:rsidRPr="00773D84">
        <w:rPr>
          <w:rFonts w:asciiTheme="majorHAnsi" w:hAnsiTheme="majorHAnsi"/>
        </w:rPr>
        <w:t xml:space="preserve"> </w:t>
      </w:r>
      <w:r w:rsidR="00297C26" w:rsidRPr="00773D84">
        <w:rPr>
          <w:rFonts w:asciiTheme="majorHAnsi" w:hAnsiTheme="majorHAnsi"/>
        </w:rPr>
        <w:t xml:space="preserve">În atenţia doamnei/domnului director </w:t>
      </w:r>
    </w:p>
    <w:p w:rsidR="008954A9" w:rsidRDefault="00EC20DC" w:rsidP="00773D8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i/>
          <w:iCs/>
          <w:color w:val="6F2F9F"/>
          <w:sz w:val="24"/>
          <w:szCs w:val="24"/>
        </w:rPr>
      </w:pPr>
      <w:r w:rsidRPr="00773D84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Ref. </w:t>
      </w:r>
      <w:r w:rsidR="008954A9" w:rsidRPr="008954A9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8954A9" w:rsidRPr="008954A9">
        <w:rPr>
          <w:rFonts w:asciiTheme="majorHAnsi" w:hAnsiTheme="majorHAnsi" w:cs="Arial"/>
          <w:b/>
          <w:bCs/>
          <w:i/>
          <w:iCs/>
          <w:color w:val="6F2F9F"/>
          <w:sz w:val="24"/>
          <w:szCs w:val="24"/>
        </w:rPr>
        <w:t xml:space="preserve">Organizarea şi funcţionarea consorţiilor şcolare în anul şcolar 2022-2023 </w:t>
      </w:r>
    </w:p>
    <w:p w:rsidR="0096234E" w:rsidRPr="00773D84" w:rsidRDefault="0096234E" w:rsidP="00773D8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i/>
          <w:iCs/>
          <w:color w:val="6F2F9F"/>
          <w:sz w:val="24"/>
          <w:szCs w:val="24"/>
        </w:rPr>
      </w:pPr>
    </w:p>
    <w:p w:rsidR="008954A9" w:rsidRPr="008954A9" w:rsidRDefault="008954A9" w:rsidP="006550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Având în vedere prevederile art. 62 din Legea educaţiei naţionale nr. 1/2011, cu modificările şi completările ulterioare şi prevederile </w:t>
      </w:r>
      <w:r w:rsidRPr="008954A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art. 1, alin. (4) </w:t>
      </w: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din </w:t>
      </w:r>
      <w:r w:rsidRPr="008954A9">
        <w:rPr>
          <w:rFonts w:asciiTheme="majorHAnsi" w:hAnsiTheme="majorHAnsi" w:cs="Arial"/>
          <w:i/>
          <w:iCs/>
          <w:color w:val="000000"/>
          <w:sz w:val="24"/>
          <w:szCs w:val="24"/>
        </w:rPr>
        <w:t>Metodologia – cadru privind mobilitatea personalului didactic de predare din învăţământul preuniversitar în anul şcolar 2022-2023</w:t>
      </w: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, aprobată prin OME nr. 5578/10.11.2021; </w:t>
      </w:r>
    </w:p>
    <w:p w:rsidR="008954A9" w:rsidRPr="008954A9" w:rsidRDefault="008954A9" w:rsidP="00773D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Având în vedere prevederile art. 7-9, art. 11, art. 16-17, art. 22-25 din </w:t>
      </w:r>
      <w:r w:rsidRPr="008954A9">
        <w:rPr>
          <w:rFonts w:asciiTheme="majorHAnsi" w:hAnsiTheme="majorHAnsi" w:cs="Arial"/>
          <w:i/>
          <w:iCs/>
          <w:color w:val="000000"/>
          <w:sz w:val="24"/>
          <w:szCs w:val="24"/>
        </w:rPr>
        <w:t>Regulamentul – cadru pentru organizarea şi funcţionarea consorţiilor şcolare</w:t>
      </w: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, aprobat prin OMECTS nr. 5488/29.09.2011, numit în continuare Regulament; </w:t>
      </w:r>
    </w:p>
    <w:p w:rsidR="008954A9" w:rsidRDefault="008954A9" w:rsidP="008349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Având în vedere faptul că termenul stabilit de Ministerul Educaţiei pentru înfiinţarea, modificarea componenţei, prelungirea contractului de parteneriat sau desfiinţarea consorţiilor şcolare pentru anul şcolar 2022-2023 este </w:t>
      </w:r>
      <w:r w:rsidRPr="008954A9">
        <w:rPr>
          <w:rFonts w:asciiTheme="majorHAnsi" w:hAnsiTheme="majorHAnsi" w:cs="Arial"/>
          <w:b/>
          <w:bCs/>
          <w:color w:val="000000"/>
          <w:sz w:val="24"/>
          <w:szCs w:val="24"/>
        </w:rPr>
        <w:t>20 ianuarie 2022</w:t>
      </w: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; </w:t>
      </w:r>
    </w:p>
    <w:p w:rsidR="00E341AE" w:rsidRDefault="00E341AE" w:rsidP="008349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8954A9" w:rsidRPr="008954A9" w:rsidRDefault="008954A9" w:rsidP="00773D84">
      <w:pPr>
        <w:autoSpaceDE w:val="0"/>
        <w:autoSpaceDN w:val="0"/>
        <w:adjustRightInd w:val="0"/>
        <w:spacing w:after="53" w:line="240" w:lineRule="auto"/>
        <w:jc w:val="both"/>
        <w:rPr>
          <w:rFonts w:asciiTheme="majorHAnsi" w:hAnsiTheme="majorHAnsi" w:cs="Arial"/>
          <w:color w:val="6F2F9F"/>
          <w:sz w:val="24"/>
          <w:szCs w:val="24"/>
        </w:rPr>
      </w:pPr>
      <w:r w:rsidRPr="008954A9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A. Vă solicităm următoarele: </w:t>
      </w:r>
    </w:p>
    <w:p w:rsidR="008954A9" w:rsidRPr="008954A9" w:rsidRDefault="008954A9" w:rsidP="00773D8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1. Stabilirea secretarului consorțiului școlar din care unitatea dumneavoastră de învățământ face parte, pentru anul școlar 2022-2023. </w:t>
      </w:r>
    </w:p>
    <w:p w:rsidR="008954A9" w:rsidRPr="008954A9" w:rsidRDefault="008954A9" w:rsidP="00773D8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a. Secretariatul consorțiului școlar se asigură prin rotație, anual, de către directorul unei unități de învățământ, parteneră în consorțiu, conform prevederilor art. 19 din Regulament. </w:t>
      </w:r>
    </w:p>
    <w:p w:rsidR="008954A9" w:rsidRPr="008954A9" w:rsidRDefault="008954A9" w:rsidP="00773D8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2. Completarea machetei ISJ </w:t>
      </w:r>
      <w:r w:rsidR="00773D84" w:rsidRPr="00773D84">
        <w:rPr>
          <w:rFonts w:asciiTheme="majorHAnsi" w:hAnsiTheme="majorHAnsi" w:cs="Arial"/>
          <w:color w:val="000000"/>
          <w:sz w:val="24"/>
          <w:szCs w:val="24"/>
        </w:rPr>
        <w:t>Ilfov</w:t>
      </w: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83490A">
        <w:rPr>
          <w:rFonts w:asciiTheme="majorHAnsi" w:hAnsiTheme="majorHAnsi" w:cs="Arial"/>
          <w:b/>
          <w:bCs/>
          <w:color w:val="6F2F9F"/>
          <w:sz w:val="24"/>
          <w:szCs w:val="24"/>
        </w:rPr>
        <w:t>IF</w:t>
      </w:r>
      <w:r w:rsidRPr="008954A9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_CONSORTII_2022-2023.xlsx </w:t>
      </w: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cu următoarele date: </w:t>
      </w:r>
    </w:p>
    <w:p w:rsidR="008954A9" w:rsidRPr="008954A9" w:rsidRDefault="008954A9" w:rsidP="00773D84">
      <w:pPr>
        <w:autoSpaceDE w:val="0"/>
        <w:autoSpaceDN w:val="0"/>
        <w:adjustRightInd w:val="0"/>
        <w:spacing w:after="53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954A9">
        <w:rPr>
          <w:rFonts w:asciiTheme="majorHAnsi" w:hAnsiTheme="majorHAnsi" w:cs="Arial"/>
          <w:color w:val="000000"/>
          <w:sz w:val="24"/>
          <w:szCs w:val="24"/>
        </w:rPr>
        <w:t>a. (</w:t>
      </w:r>
      <w:r w:rsidRPr="008954A9">
        <w:rPr>
          <w:rFonts w:asciiTheme="majorHAnsi" w:hAnsiTheme="majorHAnsi" w:cs="Arial"/>
          <w:i/>
          <w:iCs/>
          <w:color w:val="6F2F9F"/>
          <w:sz w:val="24"/>
          <w:szCs w:val="24"/>
        </w:rPr>
        <w:t xml:space="preserve">Coloana </w:t>
      </w:r>
      <w:r w:rsidRPr="008954A9">
        <w:rPr>
          <w:rFonts w:asciiTheme="majorHAnsi" w:hAnsiTheme="majorHAnsi" w:cs="Arial"/>
          <w:b/>
          <w:bCs/>
          <w:i/>
          <w:iCs/>
          <w:color w:val="6F2F9F"/>
          <w:sz w:val="24"/>
          <w:szCs w:val="24"/>
        </w:rPr>
        <w:t>N</w:t>
      </w: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) </w:t>
      </w:r>
      <w:r w:rsidRPr="008954A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secretarul consorţiului școlar </w:t>
      </w: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pentru anul şcolar 2022-2023; </w:t>
      </w:r>
    </w:p>
    <w:p w:rsidR="008954A9" w:rsidRPr="008954A9" w:rsidRDefault="008954A9" w:rsidP="00773D8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954A9">
        <w:rPr>
          <w:rFonts w:asciiTheme="majorHAnsi" w:hAnsiTheme="majorHAnsi" w:cs="Arial"/>
          <w:color w:val="000000"/>
          <w:sz w:val="24"/>
          <w:szCs w:val="24"/>
        </w:rPr>
        <w:t>b. (</w:t>
      </w:r>
      <w:r w:rsidRPr="008954A9">
        <w:rPr>
          <w:rFonts w:asciiTheme="majorHAnsi" w:hAnsiTheme="majorHAnsi" w:cs="Arial"/>
          <w:i/>
          <w:iCs/>
          <w:color w:val="6F2F9F"/>
          <w:sz w:val="24"/>
          <w:szCs w:val="24"/>
        </w:rPr>
        <w:t xml:space="preserve">Coloana </w:t>
      </w:r>
      <w:r w:rsidRPr="008954A9">
        <w:rPr>
          <w:rFonts w:asciiTheme="majorHAnsi" w:hAnsiTheme="majorHAnsi" w:cs="Arial"/>
          <w:b/>
          <w:bCs/>
          <w:i/>
          <w:iCs/>
          <w:color w:val="6F2F9F"/>
          <w:sz w:val="24"/>
          <w:szCs w:val="24"/>
        </w:rPr>
        <w:t>S</w:t>
      </w: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) </w:t>
      </w:r>
      <w:r w:rsidRPr="008954A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directorul unității de învățământ </w:t>
      </w: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(se actualizează numele existent în machetă); </w:t>
      </w:r>
    </w:p>
    <w:p w:rsidR="008954A9" w:rsidRPr="008954A9" w:rsidRDefault="008954A9" w:rsidP="00773D84">
      <w:pPr>
        <w:autoSpaceDE w:val="0"/>
        <w:autoSpaceDN w:val="0"/>
        <w:adjustRightInd w:val="0"/>
        <w:spacing w:after="5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954A9">
        <w:rPr>
          <w:rFonts w:asciiTheme="majorHAnsi" w:hAnsiTheme="majorHAnsi" w:cs="Arial"/>
          <w:color w:val="000000"/>
          <w:sz w:val="24"/>
          <w:szCs w:val="24"/>
        </w:rPr>
        <w:t>3. Verificarea termenului de încetare a contractului de parteneriat (</w:t>
      </w:r>
      <w:r w:rsidRPr="008954A9">
        <w:rPr>
          <w:rFonts w:asciiTheme="majorHAnsi" w:hAnsiTheme="majorHAnsi" w:cs="Arial"/>
          <w:i/>
          <w:iCs/>
          <w:color w:val="6F2F9F"/>
          <w:sz w:val="24"/>
          <w:szCs w:val="24"/>
        </w:rPr>
        <w:t xml:space="preserve">Coloana </w:t>
      </w:r>
      <w:r w:rsidRPr="008954A9">
        <w:rPr>
          <w:rFonts w:asciiTheme="majorHAnsi" w:hAnsiTheme="majorHAnsi" w:cs="Arial"/>
          <w:b/>
          <w:bCs/>
          <w:i/>
          <w:iCs/>
          <w:color w:val="6F2F9F"/>
          <w:sz w:val="24"/>
          <w:szCs w:val="24"/>
        </w:rPr>
        <w:t xml:space="preserve">U </w:t>
      </w:r>
      <w:r w:rsidRPr="008954A9">
        <w:rPr>
          <w:rFonts w:asciiTheme="majorHAnsi" w:hAnsiTheme="majorHAnsi" w:cs="Arial"/>
          <w:i/>
          <w:iCs/>
          <w:color w:val="6F2F9F"/>
          <w:sz w:val="24"/>
          <w:szCs w:val="24"/>
        </w:rPr>
        <w:t>din Machetă</w:t>
      </w: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); </w:t>
      </w:r>
    </w:p>
    <w:p w:rsidR="008954A9" w:rsidRPr="008954A9" w:rsidRDefault="008954A9" w:rsidP="00773D8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4. Solicitarea avizului de oportunitate al ISJ </w:t>
      </w:r>
      <w:r w:rsidR="00773D84" w:rsidRPr="00773D84">
        <w:rPr>
          <w:rFonts w:asciiTheme="majorHAnsi" w:hAnsiTheme="majorHAnsi" w:cs="Arial"/>
          <w:color w:val="000000"/>
          <w:sz w:val="24"/>
          <w:szCs w:val="24"/>
        </w:rPr>
        <w:t>Ilfov</w:t>
      </w: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, în următoarele situații: </w:t>
      </w:r>
    </w:p>
    <w:p w:rsidR="008954A9" w:rsidRPr="008954A9" w:rsidRDefault="008954A9" w:rsidP="00773D84">
      <w:pPr>
        <w:autoSpaceDE w:val="0"/>
        <w:autoSpaceDN w:val="0"/>
        <w:adjustRightInd w:val="0"/>
        <w:spacing w:after="53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a. Înființarea unui nou consorțiu școlar (art. 8-9 din Regulament); </w:t>
      </w:r>
    </w:p>
    <w:p w:rsidR="008954A9" w:rsidRPr="008954A9" w:rsidRDefault="008954A9" w:rsidP="00773D84">
      <w:pPr>
        <w:autoSpaceDE w:val="0"/>
        <w:autoSpaceDN w:val="0"/>
        <w:adjustRightInd w:val="0"/>
        <w:spacing w:after="53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b. Modificarea componenței unui consorțiu școlar existent (aderarea/retragerea unei unități de învățământ; art. 22-25 din Regulament); </w:t>
      </w:r>
    </w:p>
    <w:p w:rsidR="008954A9" w:rsidRPr="008954A9" w:rsidRDefault="008954A9" w:rsidP="00773D8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c. Desființarea consorțiului școlar (art. 24 din Regulament). </w:t>
      </w:r>
    </w:p>
    <w:p w:rsidR="008954A9" w:rsidRPr="008954A9" w:rsidRDefault="008954A9" w:rsidP="00773D8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5. Parcurgerea etapelor prevăzute în art. 19 din Regulament pentru buna funcționare a consorțiului școlar în 2022-2023: </w:t>
      </w:r>
    </w:p>
    <w:p w:rsidR="008954A9" w:rsidRPr="008954A9" w:rsidRDefault="008954A9" w:rsidP="00773D84">
      <w:pPr>
        <w:autoSpaceDE w:val="0"/>
        <w:autoSpaceDN w:val="0"/>
        <w:adjustRightInd w:val="0"/>
        <w:spacing w:after="53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a. convocarea consiliilor de administraţie ale unităţilor de învăţământ preuniversitar la întâlnirile consorţiului şcolar; </w:t>
      </w:r>
    </w:p>
    <w:p w:rsidR="008954A9" w:rsidRPr="008954A9" w:rsidRDefault="008954A9" w:rsidP="00773D84">
      <w:pPr>
        <w:autoSpaceDE w:val="0"/>
        <w:autoSpaceDN w:val="0"/>
        <w:adjustRightInd w:val="0"/>
        <w:spacing w:after="53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b. completarea registrului de procese-verbale ale întâlnirilor consorţiului şcolar; </w:t>
      </w:r>
    </w:p>
    <w:p w:rsidR="008954A9" w:rsidRPr="008954A9" w:rsidRDefault="008954A9" w:rsidP="00773D84">
      <w:pPr>
        <w:autoSpaceDE w:val="0"/>
        <w:autoSpaceDN w:val="0"/>
        <w:adjustRightInd w:val="0"/>
        <w:spacing w:after="53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c. transmiterea la consiliile de administraţie ale unităţilor de învăţământ preuniversitar a copiilor după procesele-verbale ale întâlnirilor consorţiului şcolar; </w:t>
      </w:r>
    </w:p>
    <w:p w:rsidR="008954A9" w:rsidRPr="008954A9" w:rsidRDefault="008954A9" w:rsidP="00773D84">
      <w:pPr>
        <w:autoSpaceDE w:val="0"/>
        <w:autoSpaceDN w:val="0"/>
        <w:adjustRightInd w:val="0"/>
        <w:spacing w:after="53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d. coordonarea activităţii de întocmire a planului de acţiune al consorţiului şcolar (P.A.C.). Planul de acţiune al consorţiului şcolar este prezentat spre aprobare consorţiului şcolar şi este adus la cunoştinţa unităţilor de învăţământ preuniversitar componente şi </w:t>
      </w:r>
      <w:r w:rsidRPr="008954A9">
        <w:rPr>
          <w:rFonts w:asciiTheme="majorHAnsi" w:hAnsiTheme="majorHAnsi" w:cs="Arial"/>
          <w:b/>
          <w:bCs/>
          <w:color w:val="000000"/>
          <w:sz w:val="24"/>
          <w:szCs w:val="24"/>
        </w:rPr>
        <w:t>inspectoratului şcolar</w:t>
      </w: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; </w:t>
      </w:r>
    </w:p>
    <w:p w:rsidR="008954A9" w:rsidRPr="008954A9" w:rsidRDefault="008954A9" w:rsidP="00773D84">
      <w:pPr>
        <w:autoSpaceDE w:val="0"/>
        <w:autoSpaceDN w:val="0"/>
        <w:adjustRightInd w:val="0"/>
        <w:spacing w:after="53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e. monitorizarea aplicării P.A.C.; </w:t>
      </w:r>
    </w:p>
    <w:p w:rsidR="008954A9" w:rsidRPr="008954A9" w:rsidRDefault="008954A9" w:rsidP="00773D8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f. elaborarea anuală a unui raport privind îndeplinirea obiectivelor, măsurilor şi acţiunilor din P.A.C. Raportul este prezentat spre aprobare consorţiului şcolar şi este adus la cunoştinţa unităţilor de învăţământ preuniversitar componente şi </w:t>
      </w:r>
      <w:r w:rsidRPr="008954A9">
        <w:rPr>
          <w:rFonts w:asciiTheme="majorHAnsi" w:hAnsiTheme="majorHAnsi" w:cs="Arial"/>
          <w:b/>
          <w:bCs/>
          <w:color w:val="000000"/>
          <w:sz w:val="24"/>
          <w:szCs w:val="24"/>
        </w:rPr>
        <w:t>inspectoratului şcolar</w:t>
      </w:r>
      <w:r w:rsidRPr="008954A9">
        <w:rPr>
          <w:rFonts w:asciiTheme="majorHAnsi" w:hAnsiTheme="majorHAnsi" w:cs="Arial"/>
          <w:color w:val="000000"/>
          <w:sz w:val="24"/>
          <w:szCs w:val="24"/>
        </w:rPr>
        <w:t xml:space="preserve">; </w:t>
      </w:r>
    </w:p>
    <w:p w:rsidR="00057700" w:rsidRPr="00057700" w:rsidRDefault="00057700" w:rsidP="00773D8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057700" w:rsidRPr="00057700" w:rsidRDefault="00057700" w:rsidP="00773D8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7700">
        <w:rPr>
          <w:rFonts w:asciiTheme="majorHAnsi" w:hAnsiTheme="majorHAnsi" w:cs="Arial"/>
          <w:color w:val="000000"/>
          <w:sz w:val="24"/>
          <w:szCs w:val="24"/>
        </w:rPr>
        <w:lastRenderedPageBreak/>
        <w:t xml:space="preserve">g. desfăşurarea altor acţiuni stabilite prin contractul de parteneriat şi/sau în regulamentul intern de organizare şi funcţionare al consorţiului şcolar. </w:t>
      </w:r>
    </w:p>
    <w:p w:rsidR="00057700" w:rsidRPr="00057700" w:rsidRDefault="00057700" w:rsidP="00773D8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057700" w:rsidRPr="00057700" w:rsidRDefault="00057700" w:rsidP="00773D84">
      <w:pPr>
        <w:autoSpaceDE w:val="0"/>
        <w:autoSpaceDN w:val="0"/>
        <w:adjustRightInd w:val="0"/>
        <w:spacing w:after="53" w:line="240" w:lineRule="auto"/>
        <w:jc w:val="both"/>
        <w:rPr>
          <w:rFonts w:asciiTheme="majorHAnsi" w:hAnsiTheme="majorHAnsi" w:cs="Arial"/>
          <w:color w:val="6F2F9F"/>
          <w:sz w:val="24"/>
          <w:szCs w:val="24"/>
        </w:rPr>
      </w:pPr>
      <w:r w:rsidRPr="00057700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B. Vă transmitem următoarele: </w:t>
      </w:r>
    </w:p>
    <w:p w:rsidR="00057700" w:rsidRPr="00057700" w:rsidRDefault="00057700" w:rsidP="00773D84">
      <w:pPr>
        <w:autoSpaceDE w:val="0"/>
        <w:autoSpaceDN w:val="0"/>
        <w:adjustRightInd w:val="0"/>
        <w:spacing w:after="53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7700">
        <w:rPr>
          <w:rFonts w:asciiTheme="majorHAnsi" w:hAnsiTheme="majorHAnsi" w:cs="Arial"/>
          <w:color w:val="000000"/>
          <w:sz w:val="24"/>
          <w:szCs w:val="24"/>
        </w:rPr>
        <w:t xml:space="preserve">1. Adresa ISJ </w:t>
      </w:r>
      <w:r w:rsidR="00773D84" w:rsidRPr="00773D84">
        <w:rPr>
          <w:rFonts w:asciiTheme="majorHAnsi" w:hAnsiTheme="majorHAnsi" w:cs="Arial"/>
          <w:color w:val="000000"/>
          <w:sz w:val="24"/>
          <w:szCs w:val="24"/>
        </w:rPr>
        <w:t>Ilfov</w:t>
      </w:r>
      <w:r w:rsidRPr="00057700">
        <w:rPr>
          <w:rFonts w:asciiTheme="majorHAnsi" w:hAnsiTheme="majorHAnsi" w:cs="Arial"/>
          <w:color w:val="000000"/>
          <w:sz w:val="24"/>
          <w:szCs w:val="24"/>
        </w:rPr>
        <w:t xml:space="preserve"> privind constituirea, modificarea structurii, funcţionarea şi desfiinţarea consorţiilor şcolare în anul școlar 2022-2023; </w:t>
      </w:r>
    </w:p>
    <w:p w:rsidR="00057700" w:rsidRPr="00057700" w:rsidRDefault="00057700" w:rsidP="00773D84">
      <w:pPr>
        <w:autoSpaceDE w:val="0"/>
        <w:autoSpaceDN w:val="0"/>
        <w:adjustRightInd w:val="0"/>
        <w:spacing w:after="53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7700">
        <w:rPr>
          <w:rFonts w:asciiTheme="majorHAnsi" w:hAnsiTheme="majorHAnsi" w:cs="Arial"/>
          <w:color w:val="000000"/>
          <w:sz w:val="24"/>
          <w:szCs w:val="24"/>
        </w:rPr>
        <w:t xml:space="preserve">2. Macheta ISJ </w:t>
      </w:r>
      <w:r w:rsidR="00773D84" w:rsidRPr="00773D84">
        <w:rPr>
          <w:rFonts w:asciiTheme="majorHAnsi" w:hAnsiTheme="majorHAnsi" w:cs="Arial"/>
          <w:color w:val="000000"/>
          <w:sz w:val="24"/>
          <w:szCs w:val="24"/>
        </w:rPr>
        <w:t>Ilfov</w:t>
      </w:r>
      <w:r w:rsidRPr="00057700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655084">
        <w:rPr>
          <w:rFonts w:asciiTheme="majorHAnsi" w:hAnsiTheme="majorHAnsi" w:cs="Arial"/>
          <w:b/>
          <w:bCs/>
          <w:color w:val="6F2F9F"/>
          <w:sz w:val="24"/>
          <w:szCs w:val="24"/>
        </w:rPr>
        <w:t>IF</w:t>
      </w:r>
      <w:r w:rsidRPr="00057700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_CONSORTII_2022-2023.xlsx </w:t>
      </w:r>
      <w:r w:rsidRPr="00057700">
        <w:rPr>
          <w:rFonts w:asciiTheme="majorHAnsi" w:hAnsiTheme="majorHAnsi" w:cs="Arial"/>
          <w:color w:val="000000"/>
          <w:sz w:val="24"/>
          <w:szCs w:val="24"/>
        </w:rPr>
        <w:t xml:space="preserve">pentru monitorizarea funcţionării consorţiilor școlare în anul școlar 2022-2023. </w:t>
      </w:r>
    </w:p>
    <w:p w:rsidR="00057700" w:rsidRPr="00057700" w:rsidRDefault="00057700" w:rsidP="00773D8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7700">
        <w:rPr>
          <w:rFonts w:asciiTheme="majorHAnsi" w:hAnsiTheme="majorHAnsi" w:cs="Arial"/>
          <w:color w:val="000000"/>
          <w:sz w:val="24"/>
          <w:szCs w:val="24"/>
        </w:rPr>
        <w:t xml:space="preserve">3. Regulamentul-cadru pentru organizarea şi funcţionarea consorţiilor şcolare, aprobat prin OMECTS nr. 5488/29.09.2011. </w:t>
      </w:r>
    </w:p>
    <w:p w:rsidR="00057700" w:rsidRPr="00057700" w:rsidRDefault="00057700" w:rsidP="00773D8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057700" w:rsidRPr="00057700" w:rsidRDefault="00057700" w:rsidP="00773D84">
      <w:pPr>
        <w:autoSpaceDE w:val="0"/>
        <w:autoSpaceDN w:val="0"/>
        <w:adjustRightInd w:val="0"/>
        <w:spacing w:after="43" w:line="240" w:lineRule="auto"/>
        <w:jc w:val="both"/>
        <w:rPr>
          <w:rFonts w:asciiTheme="majorHAnsi" w:hAnsiTheme="majorHAnsi" w:cs="Arial"/>
          <w:color w:val="6F2F9F"/>
          <w:sz w:val="24"/>
          <w:szCs w:val="24"/>
        </w:rPr>
      </w:pPr>
      <w:r w:rsidRPr="00057700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C. Termene: </w:t>
      </w:r>
    </w:p>
    <w:p w:rsidR="00057700" w:rsidRPr="00057700" w:rsidRDefault="00655084" w:rsidP="00773D84">
      <w:pPr>
        <w:autoSpaceDE w:val="0"/>
        <w:autoSpaceDN w:val="0"/>
        <w:adjustRightInd w:val="0"/>
        <w:spacing w:after="43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000000"/>
          <w:sz w:val="24"/>
          <w:szCs w:val="24"/>
        </w:rPr>
        <w:t>-</w:t>
      </w:r>
      <w:r w:rsidR="00057700" w:rsidRPr="00057700">
        <w:rPr>
          <w:rFonts w:asciiTheme="majorHAnsi" w:hAnsiTheme="majorHAnsi" w:cs="Wingdings"/>
          <w:color w:val="000000"/>
          <w:sz w:val="24"/>
          <w:szCs w:val="24"/>
        </w:rPr>
        <w:t xml:space="preserve"> </w:t>
      </w:r>
      <w:r w:rsidR="00057700" w:rsidRPr="00057700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10-12 ianuarie 2022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– 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Unităţile de învăţământ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verifică datele referitoare la funcționarea 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consorţiului şcolar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>în anul școlar 2022-2023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. </w:t>
      </w:r>
    </w:p>
    <w:p w:rsidR="00057700" w:rsidRPr="00057700" w:rsidRDefault="00655084" w:rsidP="00773D84">
      <w:pPr>
        <w:autoSpaceDE w:val="0"/>
        <w:autoSpaceDN w:val="0"/>
        <w:adjustRightInd w:val="0"/>
        <w:spacing w:after="43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000000"/>
          <w:sz w:val="24"/>
          <w:szCs w:val="24"/>
        </w:rPr>
        <w:t>-</w:t>
      </w:r>
      <w:r w:rsidR="00057700" w:rsidRPr="00057700">
        <w:rPr>
          <w:rFonts w:asciiTheme="majorHAnsi" w:hAnsiTheme="majorHAnsi" w:cs="Wingdings"/>
          <w:color w:val="000000"/>
          <w:sz w:val="24"/>
          <w:szCs w:val="24"/>
        </w:rPr>
        <w:t xml:space="preserve"> </w:t>
      </w:r>
      <w:r w:rsidR="00057700" w:rsidRPr="00057700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12-14 ianuarie 2022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– 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Unităţile de învăţământ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se adresează, conform prevederilor art. 8-9 din Regulament, autorității administrative locale în vederea înființării unui nou consorțiu școlar, a 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modificării structurii consorţiului şcolar existent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sau a 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prelungirii contractului de parteneriat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>(</w:t>
      </w:r>
      <w:r w:rsidR="00057700" w:rsidRPr="00057700">
        <w:rPr>
          <w:rFonts w:asciiTheme="majorHAnsi" w:hAnsiTheme="majorHAnsi" w:cs="Arial"/>
          <w:i/>
          <w:iCs/>
          <w:color w:val="000000"/>
          <w:sz w:val="24"/>
          <w:szCs w:val="24"/>
        </w:rPr>
        <w:t>dacă este cazul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>)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. </w:t>
      </w:r>
    </w:p>
    <w:p w:rsidR="00057700" w:rsidRPr="00057700" w:rsidRDefault="00655084" w:rsidP="00773D84">
      <w:pPr>
        <w:autoSpaceDE w:val="0"/>
        <w:autoSpaceDN w:val="0"/>
        <w:adjustRightInd w:val="0"/>
        <w:spacing w:after="43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000000"/>
          <w:sz w:val="24"/>
          <w:szCs w:val="24"/>
        </w:rPr>
        <w:t>-</w:t>
      </w:r>
      <w:r w:rsidR="00057700" w:rsidRPr="00057700">
        <w:rPr>
          <w:rFonts w:asciiTheme="majorHAnsi" w:hAnsiTheme="majorHAnsi" w:cs="Wingdings"/>
          <w:color w:val="000000"/>
          <w:sz w:val="24"/>
          <w:szCs w:val="24"/>
        </w:rPr>
        <w:t xml:space="preserve"> </w:t>
      </w:r>
      <w:r w:rsidR="00057700" w:rsidRPr="00057700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14-17 ianuarie 2022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– 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Unităţile de învăţământ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înaintează dosarele la ISJ </w:t>
      </w:r>
      <w:r w:rsidR="00773D84" w:rsidRPr="00773D84">
        <w:rPr>
          <w:rFonts w:asciiTheme="majorHAnsi" w:hAnsiTheme="majorHAnsi" w:cs="Arial"/>
          <w:color w:val="000000"/>
          <w:sz w:val="24"/>
          <w:szCs w:val="24"/>
        </w:rPr>
        <w:t>Ilfov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 pentru obţinerea 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acordului de oportunitate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în vederea 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modificării structurii consorţiului şcolar existent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sau a 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prelungirii contractului de parteneriat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>(</w:t>
      </w:r>
      <w:r w:rsidR="00057700" w:rsidRPr="00057700">
        <w:rPr>
          <w:rFonts w:asciiTheme="majorHAnsi" w:hAnsiTheme="majorHAnsi" w:cs="Arial"/>
          <w:i/>
          <w:iCs/>
          <w:color w:val="000000"/>
          <w:sz w:val="24"/>
          <w:szCs w:val="24"/>
        </w:rPr>
        <w:t>dacă este cazul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>)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. </w:t>
      </w:r>
    </w:p>
    <w:p w:rsidR="00057700" w:rsidRPr="00057700" w:rsidRDefault="00E6754C" w:rsidP="00773D84">
      <w:pPr>
        <w:autoSpaceDE w:val="0"/>
        <w:autoSpaceDN w:val="0"/>
        <w:adjustRightInd w:val="0"/>
        <w:spacing w:after="43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000000"/>
          <w:sz w:val="24"/>
          <w:szCs w:val="24"/>
        </w:rPr>
        <w:t xml:space="preserve">- </w:t>
      </w:r>
      <w:r w:rsidR="00057700" w:rsidRPr="00057700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14-17 ianuarie 2022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– 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Unităţile de învăţământ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înaintează la ISJ </w:t>
      </w:r>
      <w:r w:rsidR="00773D84" w:rsidRPr="00773D84">
        <w:rPr>
          <w:rFonts w:asciiTheme="majorHAnsi" w:hAnsiTheme="majorHAnsi" w:cs="Arial"/>
          <w:color w:val="000000"/>
          <w:sz w:val="24"/>
          <w:szCs w:val="24"/>
        </w:rPr>
        <w:t>Ilfov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 dosarele pentru obţinerea 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acordului de oportunitate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în vederea constituirii 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noilor consorţii şcolare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>(dacă este cazul)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. </w:t>
      </w:r>
    </w:p>
    <w:p w:rsidR="00057700" w:rsidRPr="00057700" w:rsidRDefault="00E6754C" w:rsidP="00773D8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000000"/>
          <w:sz w:val="24"/>
          <w:szCs w:val="24"/>
        </w:rPr>
        <w:t xml:space="preserve">- </w:t>
      </w:r>
      <w:r w:rsidR="00057700" w:rsidRPr="00057700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18 ianuarie 2022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- 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Termenul final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pentru completarea la nivel de consorţiu a 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>machetei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: </w:t>
      </w:r>
      <w:r>
        <w:rPr>
          <w:rFonts w:asciiTheme="majorHAnsi" w:hAnsiTheme="majorHAnsi" w:cs="Arial"/>
          <w:b/>
          <w:bCs/>
          <w:color w:val="6F2F9F"/>
          <w:sz w:val="24"/>
          <w:szCs w:val="24"/>
        </w:rPr>
        <w:t>IF</w:t>
      </w:r>
      <w:r w:rsidR="00057700" w:rsidRPr="00057700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_CONSORTII_2022-2023.xlsx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în care este precizat 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secretariatul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consorţiului pentru anul şcolar 2022-2023. </w:t>
      </w:r>
    </w:p>
    <w:p w:rsidR="00057700" w:rsidRPr="00057700" w:rsidRDefault="00057700" w:rsidP="00773D8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>Trimiterea machetei</w:t>
      </w:r>
      <w:r w:rsidRPr="00057700">
        <w:rPr>
          <w:rFonts w:asciiTheme="majorHAnsi" w:hAnsiTheme="majorHAnsi" w:cs="Arial"/>
          <w:color w:val="000000"/>
          <w:sz w:val="24"/>
          <w:szCs w:val="24"/>
        </w:rPr>
        <w:t xml:space="preserve">: </w:t>
      </w:r>
      <w:r w:rsidR="00E6754C">
        <w:rPr>
          <w:rFonts w:asciiTheme="majorHAnsi" w:hAnsiTheme="majorHAnsi" w:cs="Arial"/>
          <w:b/>
          <w:bCs/>
          <w:color w:val="6F2F9F"/>
          <w:sz w:val="24"/>
          <w:szCs w:val="24"/>
        </w:rPr>
        <w:t>IF</w:t>
      </w:r>
      <w:r w:rsidRPr="00057700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_CONSORTII_2022-2023.xlsx </w:t>
      </w:r>
      <w:r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prin email </w:t>
      </w:r>
      <w:r w:rsidRPr="00057700">
        <w:rPr>
          <w:rFonts w:asciiTheme="majorHAnsi" w:hAnsiTheme="majorHAnsi" w:cs="Arial"/>
          <w:color w:val="000000"/>
          <w:sz w:val="24"/>
          <w:szCs w:val="24"/>
        </w:rPr>
        <w:t xml:space="preserve">la adresa </w:t>
      </w:r>
      <w:hyperlink r:id="rId8" w:history="1">
        <w:r w:rsidR="00E6754C" w:rsidRPr="005D2868">
          <w:rPr>
            <w:rStyle w:val="Hyperlink"/>
            <w:rFonts w:asciiTheme="majorHAnsi" w:hAnsiTheme="majorHAnsi" w:cs="Arial"/>
            <w:sz w:val="24"/>
            <w:szCs w:val="24"/>
          </w:rPr>
          <w:t>resurse.umane@isjilfov.ro</w:t>
        </w:r>
      </w:hyperlink>
      <w:r w:rsidR="00E6754C">
        <w:rPr>
          <w:rFonts w:asciiTheme="majorHAnsi" w:hAnsiTheme="majorHAnsi" w:cs="Arial"/>
          <w:color w:val="0000FF"/>
          <w:sz w:val="24"/>
          <w:szCs w:val="24"/>
        </w:rPr>
        <w:t xml:space="preserve"> și </w:t>
      </w:r>
      <w:hyperlink r:id="rId9" w:history="1">
        <w:r w:rsidR="00E6754C" w:rsidRPr="005D2868">
          <w:rPr>
            <w:rStyle w:val="Hyperlink"/>
            <w:rFonts w:asciiTheme="majorHAnsi" w:hAnsiTheme="majorHAnsi" w:cs="Arial"/>
            <w:sz w:val="24"/>
            <w:szCs w:val="24"/>
          </w:rPr>
          <w:t>secretariat@isjilfov.ro</w:t>
        </w:r>
      </w:hyperlink>
      <w:r w:rsidR="00E6754C">
        <w:rPr>
          <w:rFonts w:asciiTheme="majorHAnsi" w:hAnsiTheme="majorHAnsi" w:cs="Arial"/>
          <w:color w:val="0000FF"/>
          <w:sz w:val="24"/>
          <w:szCs w:val="24"/>
        </w:rPr>
        <w:t xml:space="preserve"> (editabil și scanat asumat prin semnătură)</w:t>
      </w:r>
      <w:r w:rsidRPr="00057700">
        <w:rPr>
          <w:rFonts w:asciiTheme="majorHAnsi" w:hAnsiTheme="majorHAnsi" w:cs="Arial"/>
          <w:color w:val="000000"/>
          <w:sz w:val="24"/>
          <w:szCs w:val="24"/>
        </w:rPr>
        <w:t xml:space="preserve">. </w:t>
      </w:r>
    </w:p>
    <w:p w:rsidR="00057700" w:rsidRPr="00057700" w:rsidRDefault="00E6754C" w:rsidP="00773D8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000000"/>
          <w:sz w:val="24"/>
          <w:szCs w:val="24"/>
        </w:rPr>
        <w:t>-</w:t>
      </w:r>
      <w:r w:rsidR="00057700" w:rsidRPr="00057700">
        <w:rPr>
          <w:rFonts w:asciiTheme="majorHAnsi" w:hAnsiTheme="majorHAnsi" w:cs="Wingdings"/>
          <w:color w:val="000000"/>
          <w:sz w:val="24"/>
          <w:szCs w:val="24"/>
        </w:rPr>
        <w:t xml:space="preserve"> </w:t>
      </w:r>
      <w:r w:rsidR="00057700" w:rsidRPr="00057700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20 ianuarie 2022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– 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Consiliul de Administraţie al ISJ </w:t>
      </w:r>
      <w:r w:rsidR="00773D84" w:rsidRPr="00773D84">
        <w:rPr>
          <w:rFonts w:asciiTheme="majorHAnsi" w:hAnsiTheme="majorHAnsi" w:cs="Arial"/>
          <w:b/>
          <w:bCs/>
          <w:color w:val="000000"/>
          <w:sz w:val="24"/>
          <w:szCs w:val="24"/>
        </w:rPr>
        <w:t>Ilfov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analizează cererile şi 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hotărăşte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emiterea 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acordului de oportunitate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în vederea 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prelungirii activităţii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 xml:space="preserve">consorţiilor sau a 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constituirii noilor consorţii şcolare </w:t>
      </w:r>
      <w:r w:rsidR="00057700" w:rsidRPr="00057700">
        <w:rPr>
          <w:rFonts w:asciiTheme="majorHAnsi" w:hAnsiTheme="majorHAnsi" w:cs="Arial"/>
          <w:color w:val="000000"/>
          <w:sz w:val="24"/>
          <w:szCs w:val="24"/>
        </w:rPr>
        <w:t>pentru anul școlar 2022-2023</w:t>
      </w:r>
      <w:r w:rsidR="00057700" w:rsidRPr="0005770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. </w:t>
      </w:r>
    </w:p>
    <w:p w:rsidR="00057700" w:rsidRPr="00057700" w:rsidRDefault="00057700" w:rsidP="00773D8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6F2F9F"/>
          <w:sz w:val="24"/>
          <w:szCs w:val="24"/>
        </w:rPr>
      </w:pPr>
      <w:r w:rsidRPr="00057700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D. Cadrul juridic </w:t>
      </w:r>
    </w:p>
    <w:p w:rsidR="00057700" w:rsidRPr="00057700" w:rsidRDefault="00057700" w:rsidP="00773D84">
      <w:pPr>
        <w:autoSpaceDE w:val="0"/>
        <w:autoSpaceDN w:val="0"/>
        <w:adjustRightInd w:val="0"/>
        <w:spacing w:after="15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7700">
        <w:rPr>
          <w:rFonts w:asciiTheme="majorHAnsi" w:hAnsiTheme="majorHAnsi" w:cs="Courier New"/>
          <w:color w:val="000000"/>
          <w:sz w:val="24"/>
          <w:szCs w:val="24"/>
        </w:rPr>
        <w:t xml:space="preserve">o </w:t>
      </w:r>
      <w:r w:rsidRPr="00057700">
        <w:rPr>
          <w:rFonts w:asciiTheme="majorHAnsi" w:hAnsiTheme="majorHAnsi" w:cs="Arial"/>
          <w:i/>
          <w:iCs/>
          <w:color w:val="000000"/>
          <w:sz w:val="24"/>
          <w:szCs w:val="24"/>
        </w:rPr>
        <w:t xml:space="preserve">Regulamentul-cadru pentru organizarea şi funcţionarea consorţiilor şcolare, aprobat prin OMECTS nr. 5.488/29.09.2011; </w:t>
      </w:r>
    </w:p>
    <w:p w:rsidR="00057700" w:rsidRPr="00057700" w:rsidRDefault="00057700" w:rsidP="00773D8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57700">
        <w:rPr>
          <w:rFonts w:asciiTheme="majorHAnsi" w:hAnsiTheme="majorHAnsi" w:cs="Courier New"/>
          <w:color w:val="000000"/>
          <w:sz w:val="24"/>
          <w:szCs w:val="24"/>
        </w:rPr>
        <w:t xml:space="preserve">o </w:t>
      </w:r>
      <w:r w:rsidRPr="00057700">
        <w:rPr>
          <w:rFonts w:asciiTheme="majorHAnsi" w:hAnsiTheme="majorHAnsi" w:cs="Arial"/>
          <w:i/>
          <w:iCs/>
          <w:color w:val="000000"/>
          <w:sz w:val="24"/>
          <w:szCs w:val="24"/>
        </w:rPr>
        <w:t xml:space="preserve">Metodologia-cadru privind mobilitatea personalului didactic de predare din învățământul preuniversitar în anul școlar 2022—2023, Anexă la Ordinul ministrului educației nr. 5.578/10.11.2021. </w:t>
      </w:r>
    </w:p>
    <w:p w:rsidR="00057700" w:rsidRPr="00057700" w:rsidRDefault="00057700" w:rsidP="00773D8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F02D53" w:rsidRPr="00773D84" w:rsidRDefault="00F02D53" w:rsidP="0096234E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773D84">
        <w:rPr>
          <w:rFonts w:asciiTheme="majorHAnsi" w:hAnsiTheme="majorHAnsi"/>
          <w:b/>
          <w:sz w:val="24"/>
          <w:szCs w:val="24"/>
        </w:rPr>
        <w:t>INSPECTOR ŞCOLAR GENERAL,</w:t>
      </w:r>
    </w:p>
    <w:p w:rsidR="0096234E" w:rsidRPr="00773D84" w:rsidRDefault="00F02D53" w:rsidP="0096234E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773D84">
        <w:rPr>
          <w:rFonts w:asciiTheme="majorHAnsi" w:hAnsiTheme="majorHAnsi"/>
          <w:b/>
          <w:sz w:val="24"/>
          <w:szCs w:val="24"/>
        </w:rPr>
        <w:t>PROF. Adriana STOICA</w:t>
      </w:r>
      <w:r w:rsidR="0096234E">
        <w:rPr>
          <w:rFonts w:asciiTheme="majorHAnsi" w:hAnsiTheme="majorHAnsi"/>
          <w:b/>
          <w:sz w:val="24"/>
          <w:szCs w:val="24"/>
        </w:rPr>
        <w:tab/>
      </w:r>
      <w:r w:rsidR="0096234E">
        <w:rPr>
          <w:rFonts w:asciiTheme="majorHAnsi" w:hAnsiTheme="majorHAnsi"/>
          <w:b/>
          <w:sz w:val="24"/>
          <w:szCs w:val="24"/>
        </w:rPr>
        <w:tab/>
      </w:r>
      <w:r w:rsidR="0096234E">
        <w:rPr>
          <w:rFonts w:asciiTheme="majorHAnsi" w:hAnsiTheme="majorHAnsi"/>
          <w:b/>
          <w:sz w:val="24"/>
          <w:szCs w:val="24"/>
        </w:rPr>
        <w:tab/>
      </w:r>
      <w:r w:rsidR="0096234E">
        <w:rPr>
          <w:rFonts w:asciiTheme="majorHAnsi" w:hAnsiTheme="majorHAnsi"/>
          <w:b/>
          <w:sz w:val="24"/>
          <w:szCs w:val="24"/>
        </w:rPr>
        <w:tab/>
      </w:r>
      <w:r w:rsidR="0096234E" w:rsidRPr="0096234E">
        <w:rPr>
          <w:rFonts w:asciiTheme="majorHAnsi" w:hAnsiTheme="majorHAnsi"/>
          <w:b/>
          <w:sz w:val="24"/>
          <w:szCs w:val="24"/>
        </w:rPr>
        <w:t xml:space="preserve"> </w:t>
      </w:r>
      <w:r w:rsidR="0096234E" w:rsidRPr="00773D84">
        <w:rPr>
          <w:rFonts w:asciiTheme="majorHAnsi" w:hAnsiTheme="majorHAnsi"/>
          <w:b/>
          <w:sz w:val="24"/>
          <w:szCs w:val="24"/>
        </w:rPr>
        <w:t>INSPECTOR ŞCOLAR GENERAL ADJUNCT,</w:t>
      </w:r>
    </w:p>
    <w:p w:rsidR="0096234E" w:rsidRDefault="0096234E" w:rsidP="0096234E">
      <w:pPr>
        <w:spacing w:after="0"/>
        <w:ind w:left="5040" w:firstLine="720"/>
        <w:jc w:val="both"/>
        <w:rPr>
          <w:rFonts w:asciiTheme="majorHAnsi" w:hAnsiTheme="majorHAnsi"/>
          <w:b/>
          <w:sz w:val="24"/>
          <w:szCs w:val="24"/>
        </w:rPr>
      </w:pPr>
      <w:r w:rsidRPr="00773D84">
        <w:rPr>
          <w:rFonts w:asciiTheme="majorHAnsi" w:hAnsiTheme="majorHAnsi"/>
          <w:b/>
          <w:sz w:val="24"/>
          <w:szCs w:val="24"/>
        </w:rPr>
        <w:t>PROF. dr. Ion DOGARU</w:t>
      </w:r>
    </w:p>
    <w:p w:rsidR="0096234E" w:rsidRDefault="00F02D53" w:rsidP="0096234E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773D84">
        <w:rPr>
          <w:rFonts w:asciiTheme="majorHAnsi" w:hAnsiTheme="majorHAnsi"/>
          <w:b/>
          <w:sz w:val="24"/>
          <w:szCs w:val="24"/>
        </w:rPr>
        <w:tab/>
      </w:r>
      <w:r w:rsidR="005C63CB">
        <w:rPr>
          <w:rFonts w:asciiTheme="majorHAnsi" w:hAnsiTheme="majorHAnsi"/>
          <w:b/>
          <w:sz w:val="24"/>
          <w:szCs w:val="24"/>
        </w:rPr>
        <w:tab/>
      </w:r>
      <w:r w:rsidR="005C63CB">
        <w:rPr>
          <w:rFonts w:asciiTheme="majorHAnsi" w:hAnsiTheme="majorHAnsi"/>
          <w:b/>
          <w:sz w:val="24"/>
          <w:szCs w:val="24"/>
        </w:rPr>
        <w:tab/>
      </w:r>
    </w:p>
    <w:p w:rsidR="00F02D53" w:rsidRPr="00773D84" w:rsidRDefault="00F02D53" w:rsidP="0096234E">
      <w:pPr>
        <w:spacing w:after="0"/>
        <w:ind w:left="2160" w:firstLine="720"/>
        <w:jc w:val="both"/>
        <w:rPr>
          <w:rFonts w:asciiTheme="majorHAnsi" w:hAnsiTheme="majorHAnsi"/>
          <w:b/>
          <w:sz w:val="24"/>
          <w:szCs w:val="24"/>
        </w:rPr>
      </w:pPr>
      <w:r w:rsidRPr="00773D84">
        <w:rPr>
          <w:rFonts w:asciiTheme="majorHAnsi" w:hAnsiTheme="majorHAnsi"/>
          <w:b/>
          <w:sz w:val="24"/>
          <w:szCs w:val="24"/>
        </w:rPr>
        <w:tab/>
      </w:r>
      <w:r w:rsidRPr="00773D84">
        <w:rPr>
          <w:rFonts w:asciiTheme="majorHAnsi" w:hAnsiTheme="majorHAnsi"/>
          <w:b/>
          <w:sz w:val="24"/>
          <w:szCs w:val="24"/>
        </w:rPr>
        <w:tab/>
      </w:r>
      <w:r w:rsidRPr="00773D84">
        <w:rPr>
          <w:rFonts w:asciiTheme="majorHAnsi" w:hAnsiTheme="majorHAnsi"/>
          <w:b/>
          <w:sz w:val="24"/>
          <w:szCs w:val="24"/>
        </w:rPr>
        <w:tab/>
      </w:r>
      <w:r w:rsidRPr="00773D84">
        <w:rPr>
          <w:rFonts w:asciiTheme="majorHAnsi" w:hAnsiTheme="majorHAnsi"/>
          <w:b/>
          <w:sz w:val="24"/>
          <w:szCs w:val="24"/>
        </w:rPr>
        <w:tab/>
      </w:r>
    </w:p>
    <w:p w:rsidR="00F02D53" w:rsidRPr="00773D84" w:rsidRDefault="00F02D53" w:rsidP="0096234E">
      <w:pPr>
        <w:spacing w:after="0"/>
        <w:ind w:left="2160" w:firstLine="720"/>
        <w:jc w:val="both"/>
        <w:rPr>
          <w:rFonts w:asciiTheme="majorHAnsi" w:hAnsiTheme="majorHAnsi"/>
          <w:b/>
          <w:sz w:val="24"/>
          <w:szCs w:val="24"/>
        </w:rPr>
      </w:pPr>
      <w:r w:rsidRPr="00773D84">
        <w:rPr>
          <w:rFonts w:asciiTheme="majorHAnsi" w:hAnsiTheme="majorHAnsi"/>
          <w:sz w:val="24"/>
          <w:szCs w:val="24"/>
        </w:rPr>
        <w:t>INSPECTORI PENTRU MANAGEMENTUL RESURSELOR UMANE,</w:t>
      </w:r>
    </w:p>
    <w:p w:rsidR="00C83D4D" w:rsidRPr="00773D84" w:rsidRDefault="00F02D53" w:rsidP="0096234E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773D84">
        <w:rPr>
          <w:rFonts w:asciiTheme="majorHAnsi" w:hAnsiTheme="majorHAnsi"/>
          <w:b/>
          <w:sz w:val="24"/>
          <w:szCs w:val="24"/>
        </w:rPr>
        <w:tab/>
      </w:r>
      <w:r w:rsidRPr="00773D84">
        <w:rPr>
          <w:rFonts w:asciiTheme="majorHAnsi" w:hAnsiTheme="majorHAnsi"/>
          <w:b/>
          <w:sz w:val="24"/>
          <w:szCs w:val="24"/>
        </w:rPr>
        <w:tab/>
      </w:r>
      <w:r w:rsidRPr="00773D84">
        <w:rPr>
          <w:rFonts w:asciiTheme="majorHAnsi" w:hAnsiTheme="majorHAnsi"/>
          <w:b/>
          <w:sz w:val="24"/>
          <w:szCs w:val="24"/>
        </w:rPr>
        <w:tab/>
      </w:r>
      <w:r w:rsidRPr="00773D84">
        <w:rPr>
          <w:rFonts w:asciiTheme="majorHAnsi" w:hAnsiTheme="majorHAnsi"/>
          <w:b/>
          <w:sz w:val="24"/>
          <w:szCs w:val="24"/>
        </w:rPr>
        <w:tab/>
      </w:r>
      <w:r w:rsidRPr="00773D84">
        <w:rPr>
          <w:rFonts w:asciiTheme="majorHAnsi" w:hAnsiTheme="majorHAnsi"/>
          <w:b/>
          <w:sz w:val="24"/>
          <w:szCs w:val="24"/>
        </w:rPr>
        <w:tab/>
      </w:r>
      <w:r w:rsidRPr="00773D84">
        <w:rPr>
          <w:rFonts w:asciiTheme="majorHAnsi" w:hAnsiTheme="majorHAnsi"/>
          <w:b/>
          <w:sz w:val="24"/>
          <w:szCs w:val="24"/>
        </w:rPr>
        <w:tab/>
      </w:r>
      <w:r w:rsidRPr="00773D84">
        <w:rPr>
          <w:rFonts w:asciiTheme="majorHAnsi" w:hAnsiTheme="majorHAnsi"/>
          <w:sz w:val="24"/>
          <w:szCs w:val="24"/>
        </w:rPr>
        <w:t>PROF. Mariana GRASU; PROF. Gheorghe STANCU</w:t>
      </w:r>
    </w:p>
    <w:sectPr w:rsidR="00C83D4D" w:rsidRPr="00773D84" w:rsidSect="00D232D0">
      <w:headerReference w:type="default" r:id="rId10"/>
      <w:footerReference w:type="default" r:id="rId11"/>
      <w:pgSz w:w="11906" w:h="16838" w:code="9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A9" w:rsidRDefault="00751BA9" w:rsidP="00DB7F17">
      <w:pPr>
        <w:spacing w:after="0" w:line="240" w:lineRule="auto"/>
      </w:pPr>
      <w:r>
        <w:separator/>
      </w:r>
    </w:p>
  </w:endnote>
  <w:endnote w:type="continuationSeparator" w:id="0">
    <w:p w:rsidR="00751BA9" w:rsidRDefault="00751BA9" w:rsidP="00DB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DA" w:rsidRPr="007A03A7" w:rsidRDefault="00D843DA" w:rsidP="00A9652F">
    <w:pPr>
      <w:tabs>
        <w:tab w:val="center" w:pos="4513"/>
        <w:tab w:val="right" w:pos="9026"/>
      </w:tabs>
      <w:spacing w:after="0"/>
      <w:jc w:val="right"/>
      <w:rPr>
        <w:rFonts w:ascii="Palatino Linotype" w:hAnsi="Palatino Linotype"/>
        <w:color w:val="0F243E"/>
        <w:sz w:val="18"/>
        <w:szCs w:val="18"/>
        <w:lang w:val="en-US"/>
      </w:rPr>
    </w:pPr>
    <w:r>
      <w:rPr>
        <w:rFonts w:ascii="Palatino Linotype" w:hAnsi="Palatino Linotype"/>
        <w:color w:val="0F243E"/>
        <w:sz w:val="18"/>
        <w:szCs w:val="18"/>
        <w:lang w:val="en-US"/>
      </w:rPr>
      <w:t>C</w:t>
    </w:r>
    <w:r w:rsidRPr="007A03A7">
      <w:rPr>
        <w:rFonts w:ascii="Palatino Linotype" w:hAnsi="Palatino Linotype"/>
        <w:color w:val="0F243E"/>
        <w:sz w:val="18"/>
        <w:szCs w:val="18"/>
        <w:lang w:val="en-US"/>
      </w:rPr>
      <w:t>alea 13 Septembrie, nr 209, Sector 5, 050722, București</w:t>
    </w:r>
  </w:p>
  <w:p w:rsidR="00D843DA" w:rsidRPr="007A03A7" w:rsidRDefault="00D843DA" w:rsidP="00A9652F">
    <w:pPr>
      <w:tabs>
        <w:tab w:val="center" w:pos="4513"/>
        <w:tab w:val="right" w:pos="9026"/>
      </w:tabs>
      <w:spacing w:after="0"/>
      <w:jc w:val="right"/>
      <w:rPr>
        <w:rFonts w:ascii="Palatino Linotype" w:hAnsi="Palatino Linotype"/>
        <w:color w:val="0F243E"/>
        <w:sz w:val="18"/>
        <w:szCs w:val="18"/>
        <w:lang w:val="en-US"/>
      </w:rPr>
    </w:pPr>
    <w:r w:rsidRPr="007A03A7">
      <w:rPr>
        <w:rFonts w:ascii="Palatino Linotype" w:hAnsi="Palatino Linotype"/>
        <w:color w:val="0F243E"/>
        <w:sz w:val="18"/>
        <w:szCs w:val="18"/>
        <w:lang w:val="en-US"/>
      </w:rPr>
      <w:t>Tel:    +40 (0)21 317 36 50Fax:   +40 (0)21 317 36 54</w:t>
    </w:r>
  </w:p>
  <w:p w:rsidR="00D843DA" w:rsidRPr="004E4BF5" w:rsidRDefault="00D843DA" w:rsidP="00A9652F">
    <w:pPr>
      <w:spacing w:after="0"/>
      <w:rPr>
        <w:rFonts w:ascii="Arial Narrow" w:hAnsi="Arial Narrow"/>
        <w:sz w:val="16"/>
        <w:szCs w:val="16"/>
        <w:lang w:val="it-IT"/>
      </w:rPr>
    </w:pPr>
    <w:r>
      <w:rPr>
        <w:rFonts w:ascii="Arial Narrow" w:hAnsi="Arial Narrow"/>
        <w:sz w:val="16"/>
        <w:szCs w:val="16"/>
        <w:lang w:val="it-IT"/>
      </w:rPr>
      <w:tab/>
    </w:r>
    <w:r>
      <w:rPr>
        <w:rFonts w:ascii="Arial Narrow" w:hAnsi="Arial Narrow"/>
        <w:sz w:val="16"/>
        <w:szCs w:val="16"/>
        <w:lang w:val="it-IT"/>
      </w:rPr>
      <w:tab/>
    </w:r>
    <w:r>
      <w:rPr>
        <w:rFonts w:ascii="Arial Narrow" w:hAnsi="Arial Narrow"/>
        <w:sz w:val="16"/>
        <w:szCs w:val="16"/>
        <w:lang w:val="it-IT"/>
      </w:rPr>
      <w:tab/>
    </w:r>
    <w:r w:rsidRPr="00475DE8">
      <w:rPr>
        <w:rFonts w:ascii="Arial Narrow" w:hAnsi="Arial Narrow"/>
        <w:sz w:val="16"/>
        <w:szCs w:val="16"/>
        <w:lang w:val="it-IT"/>
      </w:rPr>
      <w:fldChar w:fldCharType="begin"/>
    </w:r>
    <w:r w:rsidRPr="00475DE8">
      <w:rPr>
        <w:rFonts w:ascii="Arial Narrow" w:hAnsi="Arial Narrow"/>
        <w:sz w:val="16"/>
        <w:szCs w:val="16"/>
        <w:lang w:val="it-IT"/>
      </w:rPr>
      <w:instrText>PAGE   \* MERGEFORMAT</w:instrText>
    </w:r>
    <w:r w:rsidRPr="00475DE8">
      <w:rPr>
        <w:rFonts w:ascii="Arial Narrow" w:hAnsi="Arial Narrow"/>
        <w:sz w:val="16"/>
        <w:szCs w:val="16"/>
        <w:lang w:val="it-IT"/>
      </w:rPr>
      <w:fldChar w:fldCharType="separate"/>
    </w:r>
    <w:r w:rsidR="004E7260">
      <w:rPr>
        <w:rFonts w:ascii="Arial Narrow" w:hAnsi="Arial Narrow"/>
        <w:noProof/>
        <w:sz w:val="16"/>
        <w:szCs w:val="16"/>
        <w:lang w:val="it-IT"/>
      </w:rPr>
      <w:t>1</w:t>
    </w:r>
    <w:r w:rsidRPr="00475DE8">
      <w:rPr>
        <w:rFonts w:ascii="Arial Narrow" w:hAnsi="Arial Narrow"/>
        <w:sz w:val="16"/>
        <w:szCs w:val="16"/>
        <w:lang w:val="it-IT"/>
      </w:rPr>
      <w:fldChar w:fldCharType="end"/>
    </w:r>
    <w:r>
      <w:rPr>
        <w:rFonts w:ascii="Arial Narrow" w:hAnsi="Arial Narrow"/>
        <w:sz w:val="16"/>
        <w:szCs w:val="16"/>
        <w:lang w:val="it-IT"/>
      </w:rPr>
      <w:t>/</w:t>
    </w:r>
    <w:r w:rsidR="004E7260">
      <w:rPr>
        <w:rFonts w:ascii="Arial Narrow" w:hAnsi="Arial Narrow"/>
        <w:sz w:val="16"/>
        <w:szCs w:val="16"/>
        <w:lang w:val="it-IT"/>
      </w:rPr>
      <w:t>2</w:t>
    </w:r>
  </w:p>
  <w:p w:rsidR="00D843DA" w:rsidRDefault="00D843DA" w:rsidP="00A96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A9" w:rsidRDefault="00751BA9" w:rsidP="00DB7F17">
      <w:pPr>
        <w:spacing w:after="0" w:line="240" w:lineRule="auto"/>
      </w:pPr>
      <w:r>
        <w:separator/>
      </w:r>
    </w:p>
  </w:footnote>
  <w:footnote w:type="continuationSeparator" w:id="0">
    <w:p w:rsidR="00751BA9" w:rsidRDefault="00751BA9" w:rsidP="00DB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DA" w:rsidRDefault="00D843DA" w:rsidP="00C83D4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F724213" wp14:editId="6D5DA878">
          <wp:extent cx="5731308" cy="697424"/>
          <wp:effectExtent l="0" t="0" r="317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97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7A1"/>
    <w:multiLevelType w:val="hybridMultilevel"/>
    <w:tmpl w:val="34EE0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E3384"/>
    <w:multiLevelType w:val="hybridMultilevel"/>
    <w:tmpl w:val="EB469B40"/>
    <w:lvl w:ilvl="0" w:tplc="4C50F16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043F7"/>
    <w:multiLevelType w:val="hybridMultilevel"/>
    <w:tmpl w:val="B5FAD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A1305"/>
    <w:multiLevelType w:val="hybridMultilevel"/>
    <w:tmpl w:val="B0A4E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F64F2"/>
    <w:multiLevelType w:val="hybridMultilevel"/>
    <w:tmpl w:val="3AC4F7DC"/>
    <w:lvl w:ilvl="0" w:tplc="923A498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8D"/>
    <w:rsid w:val="00003AD6"/>
    <w:rsid w:val="00033AF2"/>
    <w:rsid w:val="00057700"/>
    <w:rsid w:val="000F3CE6"/>
    <w:rsid w:val="00170290"/>
    <w:rsid w:val="001C7645"/>
    <w:rsid w:val="00223E9E"/>
    <w:rsid w:val="00253D8D"/>
    <w:rsid w:val="00297C26"/>
    <w:rsid w:val="00330DE3"/>
    <w:rsid w:val="003B5A20"/>
    <w:rsid w:val="003F4083"/>
    <w:rsid w:val="003F48C5"/>
    <w:rsid w:val="004560F9"/>
    <w:rsid w:val="00496043"/>
    <w:rsid w:val="004C2AC6"/>
    <w:rsid w:val="004D36AB"/>
    <w:rsid w:val="004E6CE1"/>
    <w:rsid w:val="004E7260"/>
    <w:rsid w:val="00500701"/>
    <w:rsid w:val="005300B7"/>
    <w:rsid w:val="0053677F"/>
    <w:rsid w:val="00592B42"/>
    <w:rsid w:val="005C63CB"/>
    <w:rsid w:val="005F604F"/>
    <w:rsid w:val="00631299"/>
    <w:rsid w:val="00655084"/>
    <w:rsid w:val="006B2D6F"/>
    <w:rsid w:val="00751BA9"/>
    <w:rsid w:val="007540FE"/>
    <w:rsid w:val="00773D84"/>
    <w:rsid w:val="0083490A"/>
    <w:rsid w:val="00871853"/>
    <w:rsid w:val="00893AEA"/>
    <w:rsid w:val="008954A9"/>
    <w:rsid w:val="008E4B1F"/>
    <w:rsid w:val="008E7943"/>
    <w:rsid w:val="008F57AC"/>
    <w:rsid w:val="00941621"/>
    <w:rsid w:val="0096234E"/>
    <w:rsid w:val="009632B0"/>
    <w:rsid w:val="009663A5"/>
    <w:rsid w:val="009A3C0A"/>
    <w:rsid w:val="00A9652F"/>
    <w:rsid w:val="00AB2DE4"/>
    <w:rsid w:val="00AD6390"/>
    <w:rsid w:val="00B27819"/>
    <w:rsid w:val="00C4014C"/>
    <w:rsid w:val="00C569B2"/>
    <w:rsid w:val="00C83D4D"/>
    <w:rsid w:val="00CC4098"/>
    <w:rsid w:val="00CE7BEE"/>
    <w:rsid w:val="00CF7505"/>
    <w:rsid w:val="00D232D0"/>
    <w:rsid w:val="00D65E2A"/>
    <w:rsid w:val="00D843DA"/>
    <w:rsid w:val="00D91157"/>
    <w:rsid w:val="00D912E2"/>
    <w:rsid w:val="00DB7F17"/>
    <w:rsid w:val="00DF2980"/>
    <w:rsid w:val="00E341AE"/>
    <w:rsid w:val="00E51443"/>
    <w:rsid w:val="00E6754C"/>
    <w:rsid w:val="00EA571F"/>
    <w:rsid w:val="00EC20DC"/>
    <w:rsid w:val="00ED64C6"/>
    <w:rsid w:val="00F02D53"/>
    <w:rsid w:val="00F0575A"/>
    <w:rsid w:val="00F47BC4"/>
    <w:rsid w:val="00FC75DD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F17"/>
  </w:style>
  <w:style w:type="paragraph" w:styleId="Footer">
    <w:name w:val="footer"/>
    <w:basedOn w:val="Normal"/>
    <w:link w:val="FooterChar"/>
    <w:uiPriority w:val="99"/>
    <w:unhideWhenUsed/>
    <w:rsid w:val="00DB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F17"/>
  </w:style>
  <w:style w:type="paragraph" w:styleId="BalloonText">
    <w:name w:val="Balloon Text"/>
    <w:basedOn w:val="Normal"/>
    <w:link w:val="BalloonTextChar"/>
    <w:uiPriority w:val="99"/>
    <w:semiHidden/>
    <w:unhideWhenUsed/>
    <w:rsid w:val="00DB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F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7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18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F17"/>
  </w:style>
  <w:style w:type="paragraph" w:styleId="Footer">
    <w:name w:val="footer"/>
    <w:basedOn w:val="Normal"/>
    <w:link w:val="FooterChar"/>
    <w:uiPriority w:val="99"/>
    <w:unhideWhenUsed/>
    <w:rsid w:val="00DB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F17"/>
  </w:style>
  <w:style w:type="paragraph" w:styleId="BalloonText">
    <w:name w:val="Balloon Text"/>
    <w:basedOn w:val="Normal"/>
    <w:link w:val="BalloonTextChar"/>
    <w:uiPriority w:val="99"/>
    <w:semiHidden/>
    <w:unhideWhenUsed/>
    <w:rsid w:val="00DB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F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7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18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rse.umane@isjilfov.r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t@isjilf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mruIF</dc:creator>
  <cp:lastModifiedBy>mruIF</cp:lastModifiedBy>
  <cp:revision>6</cp:revision>
  <cp:lastPrinted>2022-01-12T09:49:00Z</cp:lastPrinted>
  <dcterms:created xsi:type="dcterms:W3CDTF">2022-01-12T09:22:00Z</dcterms:created>
  <dcterms:modified xsi:type="dcterms:W3CDTF">2022-01-12T10:56:00Z</dcterms:modified>
</cp:coreProperties>
</file>