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080E" w:rsidRPr="003469B2" w:rsidRDefault="009C080E" w:rsidP="009C080E">
      <w:pPr>
        <w:spacing w:after="0"/>
        <w:jc w:val="center"/>
        <w:rPr>
          <w:rFonts w:ascii="Times New Roman" w:hAnsi="Times New Roman"/>
          <w:b/>
          <w:bCs/>
          <w:sz w:val="24"/>
          <w:szCs w:val="24"/>
        </w:rPr>
      </w:pPr>
      <w:r w:rsidRPr="003469B2">
        <w:rPr>
          <w:rFonts w:ascii="Times New Roman" w:hAnsi="Times New Roman"/>
          <w:b/>
          <w:bCs/>
          <w:sz w:val="24"/>
          <w:szCs w:val="24"/>
        </w:rPr>
        <w:t>FIȘA – CADRU A POSTULUI</w:t>
      </w:r>
    </w:p>
    <w:p w:rsidR="009C080E" w:rsidRPr="003469B2" w:rsidRDefault="009C080E" w:rsidP="009C080E">
      <w:pPr>
        <w:spacing w:after="0"/>
        <w:jc w:val="center"/>
        <w:rPr>
          <w:rFonts w:ascii="Times New Roman" w:hAnsi="Times New Roman"/>
          <w:b/>
          <w:bCs/>
          <w:sz w:val="24"/>
          <w:szCs w:val="24"/>
        </w:rPr>
      </w:pPr>
      <w:r w:rsidRPr="003469B2">
        <w:rPr>
          <w:rFonts w:ascii="Times New Roman" w:hAnsi="Times New Roman"/>
          <w:b/>
          <w:bCs/>
          <w:sz w:val="24"/>
          <w:szCs w:val="24"/>
        </w:rPr>
        <w:t>DIRECTOR</w:t>
      </w:r>
      <w:r w:rsidR="006F0987">
        <w:rPr>
          <w:rFonts w:ascii="Times New Roman" w:hAnsi="Times New Roman"/>
          <w:b/>
          <w:bCs/>
          <w:sz w:val="24"/>
          <w:szCs w:val="24"/>
        </w:rPr>
        <w:t xml:space="preserve"> – Centrul Județean de Resurse și Asistență Educațională</w:t>
      </w:r>
    </w:p>
    <w:p w:rsidR="009C080E" w:rsidRPr="003469B2" w:rsidRDefault="009C080E" w:rsidP="00DA50CC">
      <w:pPr>
        <w:spacing w:after="0"/>
        <w:ind w:firstLine="556"/>
        <w:jc w:val="both"/>
        <w:rPr>
          <w:rFonts w:ascii="Times New Roman" w:hAnsi="Times New Roman"/>
          <w:b/>
          <w:bCs/>
          <w:sz w:val="24"/>
          <w:szCs w:val="24"/>
        </w:rPr>
      </w:pPr>
    </w:p>
    <w:p w:rsidR="009C080E" w:rsidRPr="003469B2" w:rsidRDefault="009C080E" w:rsidP="00DA50CC">
      <w:pPr>
        <w:widowControl w:val="0"/>
        <w:autoSpaceDE w:val="0"/>
        <w:autoSpaceDN w:val="0"/>
        <w:adjustRightInd w:val="0"/>
        <w:spacing w:after="0"/>
        <w:jc w:val="both"/>
        <w:rPr>
          <w:rFonts w:ascii="Times New Roman" w:hAnsi="Times New Roman"/>
          <w:sz w:val="24"/>
          <w:szCs w:val="24"/>
        </w:rPr>
      </w:pPr>
      <w:r w:rsidRPr="003469B2">
        <w:rPr>
          <w:rFonts w:ascii="Times New Roman" w:hAnsi="Times New Roman"/>
          <w:sz w:val="24"/>
          <w:szCs w:val="24"/>
        </w:rPr>
        <w:t xml:space="preserve">Funcţia: </w:t>
      </w:r>
      <w:r w:rsidRPr="003469B2">
        <w:rPr>
          <w:rFonts w:ascii="Times New Roman" w:hAnsi="Times New Roman"/>
          <w:b/>
          <w:bCs/>
          <w:sz w:val="24"/>
          <w:szCs w:val="24"/>
        </w:rPr>
        <w:t xml:space="preserve">Director </w:t>
      </w:r>
    </w:p>
    <w:p w:rsidR="009C080E" w:rsidRPr="003469B2" w:rsidRDefault="009C080E" w:rsidP="00DA50CC">
      <w:pPr>
        <w:widowControl w:val="0"/>
        <w:tabs>
          <w:tab w:val="right" w:pos="9565"/>
        </w:tabs>
        <w:autoSpaceDE w:val="0"/>
        <w:autoSpaceDN w:val="0"/>
        <w:adjustRightInd w:val="0"/>
        <w:spacing w:after="0"/>
        <w:jc w:val="both"/>
        <w:rPr>
          <w:rFonts w:ascii="Times New Roman" w:hAnsi="Times New Roman"/>
          <w:sz w:val="24"/>
          <w:szCs w:val="24"/>
        </w:rPr>
      </w:pPr>
      <w:r w:rsidRPr="003469B2">
        <w:rPr>
          <w:rFonts w:ascii="Times New Roman" w:hAnsi="Times New Roman"/>
          <w:sz w:val="24"/>
          <w:szCs w:val="24"/>
        </w:rPr>
        <w:t>Numele şi prenumele:</w:t>
      </w:r>
      <w:r w:rsidRPr="003469B2">
        <w:rPr>
          <w:rFonts w:ascii="Times New Roman" w:hAnsi="Times New Roman"/>
          <w:b/>
          <w:bCs/>
          <w:sz w:val="24"/>
          <w:szCs w:val="24"/>
        </w:rPr>
        <w:t xml:space="preserve"> </w:t>
      </w:r>
      <w:r w:rsidRPr="003469B2">
        <w:rPr>
          <w:rFonts w:ascii="Times New Roman" w:hAnsi="Times New Roman"/>
          <w:b/>
          <w:bCs/>
          <w:sz w:val="24"/>
          <w:szCs w:val="24"/>
        </w:rPr>
        <w:tab/>
      </w:r>
    </w:p>
    <w:p w:rsidR="009C080E" w:rsidRPr="003469B2" w:rsidRDefault="009C080E" w:rsidP="00DA50CC">
      <w:pPr>
        <w:widowControl w:val="0"/>
        <w:autoSpaceDE w:val="0"/>
        <w:autoSpaceDN w:val="0"/>
        <w:adjustRightInd w:val="0"/>
        <w:spacing w:after="0"/>
        <w:jc w:val="both"/>
        <w:rPr>
          <w:rFonts w:ascii="Times New Roman" w:hAnsi="Times New Roman"/>
          <w:sz w:val="24"/>
          <w:szCs w:val="24"/>
        </w:rPr>
      </w:pPr>
      <w:r w:rsidRPr="003469B2">
        <w:rPr>
          <w:rFonts w:ascii="Times New Roman" w:hAnsi="Times New Roman"/>
          <w:sz w:val="24"/>
          <w:szCs w:val="24"/>
        </w:rPr>
        <w:t>Unitatea de învăţământ:</w:t>
      </w:r>
      <w:r w:rsidRPr="003469B2">
        <w:rPr>
          <w:rFonts w:ascii="Times New Roman" w:hAnsi="Times New Roman"/>
          <w:sz w:val="24"/>
          <w:szCs w:val="24"/>
        </w:rPr>
        <w:tab/>
      </w:r>
    </w:p>
    <w:p w:rsidR="009C080E" w:rsidRPr="003469B2" w:rsidRDefault="009C080E" w:rsidP="00DA50CC">
      <w:pPr>
        <w:widowControl w:val="0"/>
        <w:autoSpaceDE w:val="0"/>
        <w:autoSpaceDN w:val="0"/>
        <w:adjustRightInd w:val="0"/>
        <w:spacing w:after="0"/>
        <w:jc w:val="both"/>
        <w:rPr>
          <w:rFonts w:ascii="Times New Roman" w:hAnsi="Times New Roman"/>
          <w:sz w:val="24"/>
          <w:szCs w:val="24"/>
        </w:rPr>
      </w:pPr>
      <w:r w:rsidRPr="003469B2">
        <w:rPr>
          <w:rFonts w:ascii="Times New Roman" w:hAnsi="Times New Roman"/>
          <w:sz w:val="24"/>
          <w:szCs w:val="24"/>
        </w:rPr>
        <w:t xml:space="preserve">Studii: </w:t>
      </w:r>
      <w:r w:rsidRPr="003469B2">
        <w:rPr>
          <w:rFonts w:ascii="Times New Roman" w:hAnsi="Times New Roman"/>
          <w:b/>
          <w:bCs/>
          <w:sz w:val="24"/>
          <w:szCs w:val="24"/>
        </w:rPr>
        <w:tab/>
      </w:r>
      <w:r w:rsidRPr="003469B2">
        <w:rPr>
          <w:rFonts w:ascii="Times New Roman" w:hAnsi="Times New Roman"/>
          <w:b/>
          <w:bCs/>
          <w:sz w:val="24"/>
          <w:szCs w:val="24"/>
        </w:rPr>
        <w:tab/>
      </w:r>
      <w:r w:rsidRPr="003469B2">
        <w:rPr>
          <w:rFonts w:ascii="Times New Roman" w:hAnsi="Times New Roman"/>
          <w:b/>
          <w:bCs/>
          <w:sz w:val="24"/>
          <w:szCs w:val="24"/>
        </w:rPr>
        <w:tab/>
      </w:r>
      <w:r w:rsidRPr="003469B2">
        <w:rPr>
          <w:rFonts w:ascii="Times New Roman" w:hAnsi="Times New Roman"/>
          <w:b/>
          <w:bCs/>
          <w:sz w:val="24"/>
          <w:szCs w:val="24"/>
        </w:rPr>
        <w:tab/>
      </w:r>
      <w:r w:rsidRPr="003469B2">
        <w:rPr>
          <w:rFonts w:ascii="Times New Roman" w:hAnsi="Times New Roman"/>
          <w:b/>
          <w:bCs/>
          <w:sz w:val="24"/>
          <w:szCs w:val="24"/>
        </w:rPr>
        <w:tab/>
      </w:r>
      <w:r w:rsidRPr="003469B2">
        <w:rPr>
          <w:rFonts w:ascii="Times New Roman" w:hAnsi="Times New Roman"/>
          <w:b/>
          <w:bCs/>
          <w:sz w:val="24"/>
          <w:szCs w:val="24"/>
        </w:rPr>
        <w:tab/>
      </w:r>
      <w:r w:rsidRPr="003469B2">
        <w:rPr>
          <w:rFonts w:ascii="Times New Roman" w:hAnsi="Times New Roman"/>
          <w:b/>
          <w:bCs/>
          <w:sz w:val="24"/>
          <w:szCs w:val="24"/>
        </w:rPr>
        <w:tab/>
      </w:r>
      <w:r w:rsidRPr="003469B2">
        <w:rPr>
          <w:rFonts w:ascii="Times New Roman" w:hAnsi="Times New Roman"/>
          <w:sz w:val="24"/>
          <w:szCs w:val="24"/>
        </w:rPr>
        <w:tab/>
      </w:r>
      <w:r w:rsidRPr="003469B2">
        <w:rPr>
          <w:rFonts w:ascii="Times New Roman" w:hAnsi="Times New Roman"/>
          <w:sz w:val="24"/>
          <w:szCs w:val="24"/>
        </w:rPr>
        <w:tab/>
      </w:r>
      <w:r w:rsidRPr="003469B2">
        <w:rPr>
          <w:rFonts w:ascii="Times New Roman" w:hAnsi="Times New Roman"/>
          <w:sz w:val="24"/>
          <w:szCs w:val="24"/>
        </w:rPr>
        <w:tab/>
      </w:r>
      <w:r w:rsidRPr="003469B2">
        <w:rPr>
          <w:rFonts w:ascii="Times New Roman" w:hAnsi="Times New Roman"/>
          <w:sz w:val="24"/>
          <w:szCs w:val="24"/>
        </w:rPr>
        <w:tab/>
      </w:r>
    </w:p>
    <w:p w:rsidR="009C080E" w:rsidRPr="003469B2" w:rsidRDefault="009C080E" w:rsidP="00DA50CC">
      <w:pPr>
        <w:widowControl w:val="0"/>
        <w:autoSpaceDE w:val="0"/>
        <w:autoSpaceDN w:val="0"/>
        <w:adjustRightInd w:val="0"/>
        <w:spacing w:after="0"/>
        <w:jc w:val="both"/>
        <w:rPr>
          <w:rFonts w:ascii="Times New Roman" w:hAnsi="Times New Roman"/>
          <w:b/>
          <w:bCs/>
          <w:sz w:val="24"/>
          <w:szCs w:val="24"/>
          <w:u w:val="single"/>
        </w:rPr>
      </w:pPr>
      <w:r w:rsidRPr="003469B2">
        <w:rPr>
          <w:rFonts w:ascii="Times New Roman" w:hAnsi="Times New Roman"/>
          <w:sz w:val="24"/>
          <w:szCs w:val="24"/>
        </w:rPr>
        <w:t>Anul absolvirii:</w:t>
      </w:r>
      <w:r w:rsidRPr="003469B2">
        <w:rPr>
          <w:rFonts w:ascii="Times New Roman" w:hAnsi="Times New Roman"/>
          <w:b/>
          <w:bCs/>
          <w:sz w:val="24"/>
          <w:szCs w:val="24"/>
        </w:rPr>
        <w:tab/>
      </w:r>
    </w:p>
    <w:p w:rsidR="009C080E" w:rsidRPr="003469B2" w:rsidRDefault="00966AF8" w:rsidP="00DA50CC">
      <w:pPr>
        <w:widowControl w:val="0"/>
        <w:autoSpaceDE w:val="0"/>
        <w:autoSpaceDN w:val="0"/>
        <w:adjustRightInd w:val="0"/>
        <w:spacing w:after="0"/>
        <w:jc w:val="both"/>
        <w:rPr>
          <w:rFonts w:ascii="Times New Roman" w:hAnsi="Times New Roman"/>
          <w:b/>
          <w:bCs/>
          <w:sz w:val="24"/>
          <w:szCs w:val="24"/>
        </w:rPr>
      </w:pPr>
      <w:r>
        <w:rPr>
          <w:rFonts w:ascii="Times New Roman" w:hAnsi="Times New Roman"/>
          <w:sz w:val="24"/>
          <w:szCs w:val="24"/>
        </w:rPr>
        <w:t>Specialitatea:</w:t>
      </w:r>
    </w:p>
    <w:p w:rsidR="009C080E" w:rsidRPr="003469B2" w:rsidRDefault="009C080E" w:rsidP="00DA50CC">
      <w:pPr>
        <w:widowControl w:val="0"/>
        <w:autoSpaceDE w:val="0"/>
        <w:autoSpaceDN w:val="0"/>
        <w:adjustRightInd w:val="0"/>
        <w:spacing w:after="0"/>
        <w:jc w:val="both"/>
        <w:rPr>
          <w:rFonts w:ascii="Times New Roman" w:hAnsi="Times New Roman"/>
          <w:b/>
          <w:bCs/>
          <w:sz w:val="24"/>
          <w:szCs w:val="24"/>
        </w:rPr>
      </w:pPr>
      <w:r w:rsidRPr="003469B2">
        <w:rPr>
          <w:rFonts w:ascii="Times New Roman" w:hAnsi="Times New Roman"/>
          <w:sz w:val="24"/>
          <w:szCs w:val="24"/>
        </w:rPr>
        <w:t>Vechime în învăţământ:</w:t>
      </w:r>
      <w:r w:rsidRPr="003469B2">
        <w:rPr>
          <w:rFonts w:ascii="Times New Roman" w:hAnsi="Times New Roman"/>
          <w:sz w:val="24"/>
          <w:szCs w:val="24"/>
        </w:rPr>
        <w:tab/>
      </w:r>
    </w:p>
    <w:p w:rsidR="009C080E" w:rsidRPr="003469B2" w:rsidRDefault="009C080E" w:rsidP="00DA50CC">
      <w:pPr>
        <w:widowControl w:val="0"/>
        <w:autoSpaceDE w:val="0"/>
        <w:autoSpaceDN w:val="0"/>
        <w:adjustRightInd w:val="0"/>
        <w:spacing w:after="0"/>
        <w:jc w:val="both"/>
        <w:rPr>
          <w:rFonts w:ascii="Times New Roman" w:hAnsi="Times New Roman"/>
          <w:b/>
          <w:bCs/>
          <w:sz w:val="24"/>
          <w:szCs w:val="24"/>
        </w:rPr>
      </w:pPr>
      <w:r w:rsidRPr="003469B2">
        <w:rPr>
          <w:rFonts w:ascii="Times New Roman" w:hAnsi="Times New Roman"/>
          <w:sz w:val="24"/>
          <w:szCs w:val="24"/>
        </w:rPr>
        <w:t xml:space="preserve">Gradul didactic: </w:t>
      </w:r>
    </w:p>
    <w:p w:rsidR="009C080E" w:rsidRPr="003469B2" w:rsidRDefault="009C080E" w:rsidP="00DA50CC">
      <w:pPr>
        <w:widowControl w:val="0"/>
        <w:autoSpaceDE w:val="0"/>
        <w:autoSpaceDN w:val="0"/>
        <w:adjustRightInd w:val="0"/>
        <w:spacing w:after="0"/>
        <w:jc w:val="both"/>
        <w:rPr>
          <w:rFonts w:ascii="Times New Roman" w:hAnsi="Times New Roman"/>
          <w:b/>
          <w:bCs/>
          <w:sz w:val="24"/>
          <w:szCs w:val="24"/>
        </w:rPr>
      </w:pPr>
      <w:r w:rsidRPr="003469B2">
        <w:rPr>
          <w:rFonts w:ascii="Times New Roman" w:hAnsi="Times New Roman"/>
          <w:sz w:val="24"/>
          <w:szCs w:val="24"/>
        </w:rPr>
        <w:t xml:space="preserve">Obligaţia de predare: ………………ore/săpt. </w:t>
      </w:r>
    </w:p>
    <w:p w:rsidR="009C080E" w:rsidRPr="003469B2" w:rsidRDefault="009C080E" w:rsidP="00DA50CC">
      <w:pPr>
        <w:widowControl w:val="0"/>
        <w:autoSpaceDE w:val="0"/>
        <w:autoSpaceDN w:val="0"/>
        <w:adjustRightInd w:val="0"/>
        <w:spacing w:after="0"/>
        <w:jc w:val="both"/>
        <w:rPr>
          <w:rFonts w:ascii="Times New Roman" w:hAnsi="Times New Roman"/>
          <w:sz w:val="24"/>
          <w:szCs w:val="24"/>
        </w:rPr>
      </w:pPr>
      <w:r w:rsidRPr="003469B2">
        <w:rPr>
          <w:rFonts w:ascii="Times New Roman" w:hAnsi="Times New Roman"/>
          <w:sz w:val="24"/>
          <w:szCs w:val="24"/>
        </w:rPr>
        <w:t>Numire prin decizia Inspectorului Şcolar General nr.:</w:t>
      </w:r>
      <w:r w:rsidRPr="003469B2">
        <w:rPr>
          <w:rFonts w:ascii="Times New Roman" w:hAnsi="Times New Roman"/>
          <w:sz w:val="24"/>
          <w:szCs w:val="24"/>
        </w:rPr>
        <w:tab/>
      </w:r>
    </w:p>
    <w:p w:rsidR="009C080E" w:rsidRPr="003469B2" w:rsidRDefault="009C080E" w:rsidP="00DA50CC">
      <w:pPr>
        <w:widowControl w:val="0"/>
        <w:autoSpaceDE w:val="0"/>
        <w:autoSpaceDN w:val="0"/>
        <w:adjustRightInd w:val="0"/>
        <w:spacing w:after="0"/>
        <w:jc w:val="both"/>
        <w:rPr>
          <w:rFonts w:ascii="Times New Roman" w:hAnsi="Times New Roman"/>
          <w:b/>
          <w:bCs/>
          <w:sz w:val="24"/>
          <w:szCs w:val="24"/>
        </w:rPr>
      </w:pPr>
      <w:r w:rsidRPr="003469B2">
        <w:rPr>
          <w:rFonts w:ascii="Times New Roman" w:hAnsi="Times New Roman"/>
          <w:sz w:val="24"/>
          <w:szCs w:val="24"/>
        </w:rPr>
        <w:t xml:space="preserve">Data numirii în funcţia de conducere: </w:t>
      </w:r>
    </w:p>
    <w:p w:rsidR="009C080E" w:rsidRPr="003469B2" w:rsidRDefault="009C080E" w:rsidP="00DA50CC">
      <w:pPr>
        <w:widowControl w:val="0"/>
        <w:autoSpaceDE w:val="0"/>
        <w:autoSpaceDN w:val="0"/>
        <w:adjustRightInd w:val="0"/>
        <w:spacing w:after="0"/>
        <w:jc w:val="both"/>
        <w:rPr>
          <w:rFonts w:ascii="Times New Roman" w:hAnsi="Times New Roman"/>
          <w:b/>
          <w:bCs/>
          <w:sz w:val="24"/>
          <w:szCs w:val="24"/>
          <w:u w:val="single"/>
        </w:rPr>
      </w:pPr>
      <w:r w:rsidRPr="003469B2">
        <w:rPr>
          <w:rFonts w:ascii="Times New Roman" w:hAnsi="Times New Roman"/>
          <w:sz w:val="24"/>
          <w:szCs w:val="24"/>
        </w:rPr>
        <w:t>Vechime în funcţie:</w:t>
      </w:r>
    </w:p>
    <w:p w:rsidR="009C080E" w:rsidRPr="003469B2" w:rsidRDefault="009C080E" w:rsidP="00DA50CC">
      <w:pPr>
        <w:widowControl w:val="0"/>
        <w:tabs>
          <w:tab w:val="left" w:pos="10080"/>
        </w:tabs>
        <w:autoSpaceDE w:val="0"/>
        <w:autoSpaceDN w:val="0"/>
        <w:adjustRightInd w:val="0"/>
        <w:spacing w:after="0"/>
        <w:jc w:val="both"/>
        <w:rPr>
          <w:rFonts w:ascii="Times New Roman" w:hAnsi="Times New Roman"/>
          <w:b/>
          <w:bCs/>
          <w:sz w:val="24"/>
          <w:szCs w:val="24"/>
        </w:rPr>
      </w:pPr>
    </w:p>
    <w:p w:rsidR="009C080E" w:rsidRPr="003469B2" w:rsidRDefault="009C080E" w:rsidP="00DA50CC">
      <w:pPr>
        <w:widowControl w:val="0"/>
        <w:tabs>
          <w:tab w:val="left" w:pos="10080"/>
        </w:tabs>
        <w:autoSpaceDE w:val="0"/>
        <w:autoSpaceDN w:val="0"/>
        <w:adjustRightInd w:val="0"/>
        <w:spacing w:after="0"/>
        <w:jc w:val="both"/>
        <w:rPr>
          <w:rFonts w:ascii="Times New Roman" w:hAnsi="Times New Roman"/>
          <w:b/>
          <w:bCs/>
          <w:sz w:val="24"/>
          <w:szCs w:val="24"/>
        </w:rPr>
      </w:pPr>
      <w:r w:rsidRPr="003469B2">
        <w:rPr>
          <w:rFonts w:ascii="Times New Roman" w:hAnsi="Times New Roman"/>
          <w:b/>
          <w:bCs/>
          <w:sz w:val="24"/>
          <w:szCs w:val="24"/>
        </w:rPr>
        <w:t>Integrarea în structura organizatorică</w:t>
      </w:r>
    </w:p>
    <w:p w:rsidR="009C080E" w:rsidRPr="003469B2" w:rsidRDefault="009C080E" w:rsidP="00DA50CC">
      <w:pPr>
        <w:widowControl w:val="0"/>
        <w:tabs>
          <w:tab w:val="left" w:pos="10080"/>
        </w:tabs>
        <w:autoSpaceDE w:val="0"/>
        <w:autoSpaceDN w:val="0"/>
        <w:adjustRightInd w:val="0"/>
        <w:spacing w:after="0"/>
        <w:jc w:val="both"/>
        <w:rPr>
          <w:rFonts w:ascii="Times New Roman" w:hAnsi="Times New Roman"/>
          <w:b/>
          <w:bCs/>
          <w:sz w:val="24"/>
          <w:szCs w:val="24"/>
        </w:rPr>
      </w:pPr>
      <w:r w:rsidRPr="003469B2">
        <w:rPr>
          <w:rFonts w:ascii="Times New Roman" w:hAnsi="Times New Roman"/>
          <w:sz w:val="24"/>
          <w:szCs w:val="24"/>
        </w:rPr>
        <w:t xml:space="preserve">Postul imediat superior: </w:t>
      </w:r>
      <w:r w:rsidRPr="003469B2">
        <w:rPr>
          <w:rFonts w:ascii="Times New Roman" w:hAnsi="Times New Roman"/>
          <w:b/>
          <w:bCs/>
          <w:sz w:val="24"/>
          <w:szCs w:val="24"/>
        </w:rPr>
        <w:t>Inspector Şcolar General</w:t>
      </w:r>
    </w:p>
    <w:p w:rsidR="009C080E" w:rsidRPr="003469B2" w:rsidRDefault="009C080E" w:rsidP="00DA50CC">
      <w:pPr>
        <w:widowControl w:val="0"/>
        <w:tabs>
          <w:tab w:val="left" w:pos="10080"/>
        </w:tabs>
        <w:autoSpaceDE w:val="0"/>
        <w:autoSpaceDN w:val="0"/>
        <w:adjustRightInd w:val="0"/>
        <w:spacing w:after="0"/>
        <w:jc w:val="both"/>
        <w:rPr>
          <w:rFonts w:ascii="Times New Roman" w:hAnsi="Times New Roman"/>
          <w:sz w:val="24"/>
          <w:szCs w:val="24"/>
        </w:rPr>
      </w:pPr>
      <w:r w:rsidRPr="003469B2">
        <w:rPr>
          <w:rFonts w:ascii="Times New Roman" w:hAnsi="Times New Roman"/>
          <w:sz w:val="24"/>
          <w:szCs w:val="24"/>
        </w:rPr>
        <w:t xml:space="preserve">Subordonări: </w:t>
      </w:r>
      <w:r w:rsidRPr="003469B2">
        <w:rPr>
          <w:rFonts w:ascii="Times New Roman" w:hAnsi="Times New Roman"/>
          <w:b/>
          <w:bCs/>
          <w:sz w:val="24"/>
          <w:szCs w:val="24"/>
        </w:rPr>
        <w:t xml:space="preserve">personalul didactic de predare, didactic auxiliar și nedidactic din unitate </w:t>
      </w:r>
    </w:p>
    <w:p w:rsidR="009C080E" w:rsidRPr="003469B2" w:rsidRDefault="009C080E" w:rsidP="00DA50CC">
      <w:pPr>
        <w:widowControl w:val="0"/>
        <w:autoSpaceDE w:val="0"/>
        <w:autoSpaceDN w:val="0"/>
        <w:adjustRightInd w:val="0"/>
        <w:spacing w:after="0"/>
        <w:jc w:val="both"/>
        <w:rPr>
          <w:rFonts w:ascii="Times New Roman" w:hAnsi="Times New Roman"/>
          <w:b/>
          <w:bCs/>
          <w:sz w:val="24"/>
          <w:szCs w:val="24"/>
        </w:rPr>
      </w:pPr>
      <w:r w:rsidRPr="003469B2">
        <w:rPr>
          <w:rFonts w:ascii="Times New Roman" w:hAnsi="Times New Roman"/>
          <w:sz w:val="24"/>
          <w:szCs w:val="24"/>
        </w:rPr>
        <w:t xml:space="preserve">Este înlocuit de: </w:t>
      </w:r>
    </w:p>
    <w:p w:rsidR="009C080E" w:rsidRPr="003469B2" w:rsidRDefault="009C080E" w:rsidP="00DA50CC">
      <w:pPr>
        <w:widowControl w:val="0"/>
        <w:autoSpaceDE w:val="0"/>
        <w:autoSpaceDN w:val="0"/>
        <w:adjustRightInd w:val="0"/>
        <w:spacing w:after="0"/>
        <w:jc w:val="both"/>
        <w:rPr>
          <w:rFonts w:ascii="Times New Roman" w:hAnsi="Times New Roman"/>
          <w:b/>
          <w:bCs/>
          <w:sz w:val="24"/>
          <w:szCs w:val="24"/>
        </w:rPr>
      </w:pPr>
    </w:p>
    <w:p w:rsidR="009C080E" w:rsidRPr="003469B2" w:rsidRDefault="009C080E" w:rsidP="00DA50CC">
      <w:pPr>
        <w:widowControl w:val="0"/>
        <w:autoSpaceDE w:val="0"/>
        <w:autoSpaceDN w:val="0"/>
        <w:adjustRightInd w:val="0"/>
        <w:spacing w:after="0"/>
        <w:jc w:val="both"/>
        <w:rPr>
          <w:rFonts w:ascii="Times New Roman" w:hAnsi="Times New Roman"/>
          <w:b/>
          <w:bCs/>
          <w:sz w:val="24"/>
          <w:szCs w:val="24"/>
        </w:rPr>
      </w:pPr>
      <w:r w:rsidRPr="003469B2">
        <w:rPr>
          <w:rFonts w:ascii="Times New Roman" w:hAnsi="Times New Roman"/>
          <w:b/>
          <w:bCs/>
          <w:sz w:val="24"/>
          <w:szCs w:val="24"/>
        </w:rPr>
        <w:t>Relații de muncă</w:t>
      </w:r>
    </w:p>
    <w:p w:rsidR="009C080E" w:rsidRPr="003469B2" w:rsidRDefault="009C080E" w:rsidP="00DA50CC">
      <w:pPr>
        <w:widowControl w:val="0"/>
        <w:tabs>
          <w:tab w:val="left" w:pos="10080"/>
        </w:tabs>
        <w:autoSpaceDE w:val="0"/>
        <w:autoSpaceDN w:val="0"/>
        <w:adjustRightInd w:val="0"/>
        <w:spacing w:after="0"/>
        <w:jc w:val="both"/>
        <w:rPr>
          <w:rFonts w:ascii="Times New Roman" w:hAnsi="Times New Roman"/>
          <w:sz w:val="24"/>
          <w:szCs w:val="24"/>
        </w:rPr>
      </w:pPr>
      <w:r w:rsidRPr="003469B2">
        <w:rPr>
          <w:rFonts w:ascii="Times New Roman" w:hAnsi="Times New Roman"/>
          <w:sz w:val="24"/>
          <w:szCs w:val="24"/>
        </w:rPr>
        <w:t>Ierarhice</w:t>
      </w:r>
      <w:r w:rsidRPr="003469B2">
        <w:rPr>
          <w:rFonts w:ascii="Times New Roman" w:hAnsi="Times New Roman"/>
          <w:b/>
          <w:bCs/>
          <w:sz w:val="24"/>
          <w:szCs w:val="24"/>
        </w:rPr>
        <w:t>:</w:t>
      </w:r>
      <w:r w:rsidRPr="003469B2">
        <w:rPr>
          <w:rFonts w:ascii="Times New Roman" w:hAnsi="Times New Roman"/>
          <w:sz w:val="24"/>
          <w:szCs w:val="24"/>
        </w:rPr>
        <w:t xml:space="preserve"> </w:t>
      </w:r>
      <w:r w:rsidRPr="003469B2">
        <w:rPr>
          <w:rFonts w:ascii="Times New Roman" w:hAnsi="Times New Roman"/>
          <w:b/>
          <w:bCs/>
          <w:sz w:val="24"/>
          <w:szCs w:val="24"/>
        </w:rPr>
        <w:t>Inspector Şcolar General, Inspector Şcolar General Adjunct</w:t>
      </w:r>
    </w:p>
    <w:p w:rsidR="009C080E" w:rsidRPr="003469B2" w:rsidRDefault="009C080E" w:rsidP="00DA50CC">
      <w:pPr>
        <w:widowControl w:val="0"/>
        <w:tabs>
          <w:tab w:val="left" w:pos="10080"/>
        </w:tabs>
        <w:autoSpaceDE w:val="0"/>
        <w:autoSpaceDN w:val="0"/>
        <w:adjustRightInd w:val="0"/>
        <w:spacing w:after="0"/>
        <w:jc w:val="both"/>
        <w:rPr>
          <w:rFonts w:ascii="Times New Roman" w:hAnsi="Times New Roman"/>
          <w:sz w:val="24"/>
          <w:szCs w:val="24"/>
        </w:rPr>
      </w:pPr>
      <w:r w:rsidRPr="003469B2">
        <w:rPr>
          <w:rFonts w:ascii="Times New Roman" w:hAnsi="Times New Roman"/>
          <w:sz w:val="24"/>
          <w:szCs w:val="24"/>
        </w:rPr>
        <w:t>Funcționale</w:t>
      </w:r>
      <w:r w:rsidRPr="003469B2">
        <w:rPr>
          <w:rFonts w:ascii="Times New Roman" w:hAnsi="Times New Roman"/>
          <w:b/>
          <w:bCs/>
          <w:sz w:val="24"/>
          <w:szCs w:val="24"/>
        </w:rPr>
        <w:t>: inspectori școlari, directori/directori adjuncţi ai altor unităţi de învăţământ, autorităţi ale administraţiei publice locale/județene</w:t>
      </w:r>
      <w:r w:rsidRPr="003469B2">
        <w:rPr>
          <w:rFonts w:ascii="Times New Roman" w:hAnsi="Times New Roman"/>
          <w:sz w:val="24"/>
          <w:szCs w:val="24"/>
        </w:rPr>
        <w:t>.</w:t>
      </w:r>
    </w:p>
    <w:p w:rsidR="009C080E" w:rsidRPr="003469B2" w:rsidRDefault="009C080E" w:rsidP="00DA50CC">
      <w:pPr>
        <w:pStyle w:val="WW-Default"/>
        <w:jc w:val="both"/>
        <w:rPr>
          <w:rFonts w:ascii="Times New Roman" w:hAnsi="Times New Roman" w:cs="Times New Roman"/>
          <w:b/>
          <w:bCs/>
          <w:color w:val="auto"/>
          <w:lang w:val="ro-RO"/>
        </w:rPr>
      </w:pPr>
      <w:r w:rsidRPr="003469B2">
        <w:rPr>
          <w:rFonts w:ascii="Times New Roman" w:hAnsi="Times New Roman" w:cs="Times New Roman"/>
          <w:color w:val="auto"/>
          <w:lang w:val="ro-RO"/>
        </w:rPr>
        <w:t>De colaborare</w:t>
      </w:r>
      <w:r w:rsidRPr="003469B2">
        <w:rPr>
          <w:rFonts w:ascii="Times New Roman" w:hAnsi="Times New Roman" w:cs="Times New Roman"/>
          <w:b/>
          <w:bCs/>
          <w:color w:val="auto"/>
          <w:lang w:val="ro-RO"/>
        </w:rPr>
        <w:t>: cu alţi furnizori de educaţie şi de formare, structuri consultative din învăţământ, sindicate, organizaţii neguvernamentale</w:t>
      </w:r>
    </w:p>
    <w:p w:rsidR="009C080E" w:rsidRPr="003469B2" w:rsidRDefault="009C080E" w:rsidP="00DA50CC">
      <w:pPr>
        <w:widowControl w:val="0"/>
        <w:tabs>
          <w:tab w:val="left" w:pos="10080"/>
        </w:tabs>
        <w:autoSpaceDE w:val="0"/>
        <w:autoSpaceDN w:val="0"/>
        <w:adjustRightInd w:val="0"/>
        <w:spacing w:after="0"/>
        <w:jc w:val="both"/>
        <w:rPr>
          <w:rFonts w:ascii="Times New Roman" w:hAnsi="Times New Roman"/>
          <w:b/>
          <w:bCs/>
          <w:sz w:val="24"/>
          <w:szCs w:val="24"/>
        </w:rPr>
      </w:pPr>
      <w:r w:rsidRPr="003469B2">
        <w:rPr>
          <w:rFonts w:ascii="Times New Roman" w:hAnsi="Times New Roman"/>
          <w:sz w:val="24"/>
          <w:szCs w:val="24"/>
        </w:rPr>
        <w:t xml:space="preserve">De reprezentare: </w:t>
      </w:r>
      <w:r w:rsidRPr="003469B2">
        <w:rPr>
          <w:rFonts w:ascii="Times New Roman" w:hAnsi="Times New Roman"/>
          <w:b/>
          <w:bCs/>
          <w:sz w:val="24"/>
          <w:szCs w:val="24"/>
        </w:rPr>
        <w:t>reprezentarea oficială a unității</w:t>
      </w:r>
      <w:r w:rsidRPr="003469B2">
        <w:rPr>
          <w:rFonts w:ascii="Times New Roman" w:hAnsi="Times New Roman"/>
          <w:sz w:val="24"/>
          <w:szCs w:val="24"/>
        </w:rPr>
        <w:t>.</w:t>
      </w:r>
    </w:p>
    <w:p w:rsidR="009C080E" w:rsidRPr="003469B2" w:rsidRDefault="009C080E" w:rsidP="00DA50CC">
      <w:pPr>
        <w:spacing w:after="0"/>
        <w:jc w:val="both"/>
        <w:rPr>
          <w:rFonts w:ascii="Times New Roman" w:hAnsi="Times New Roman"/>
          <w:sz w:val="24"/>
          <w:szCs w:val="24"/>
        </w:rPr>
      </w:pPr>
    </w:p>
    <w:p w:rsidR="006F0987" w:rsidRDefault="009C080E" w:rsidP="006F0987">
      <w:pPr>
        <w:spacing w:after="0"/>
        <w:jc w:val="both"/>
        <w:rPr>
          <w:rFonts w:ascii="Times New Roman" w:hAnsi="Times New Roman"/>
          <w:b/>
          <w:i/>
          <w:iCs/>
          <w:sz w:val="24"/>
          <w:szCs w:val="24"/>
        </w:rPr>
      </w:pPr>
      <w:r w:rsidRPr="003469B2">
        <w:rPr>
          <w:rFonts w:ascii="Times New Roman" w:hAnsi="Times New Roman"/>
          <w:b/>
          <w:sz w:val="24"/>
          <w:szCs w:val="24"/>
        </w:rPr>
        <w:t>Atribuţiile directorului  se raportează la:</w:t>
      </w:r>
    </w:p>
    <w:p w:rsidR="006F0987" w:rsidRPr="006F0987" w:rsidRDefault="009C080E" w:rsidP="006F0987">
      <w:pPr>
        <w:pStyle w:val="ListParagraph"/>
        <w:numPr>
          <w:ilvl w:val="0"/>
          <w:numId w:val="5"/>
        </w:numPr>
        <w:spacing w:after="0"/>
        <w:jc w:val="both"/>
        <w:rPr>
          <w:rFonts w:ascii="Times New Roman" w:hAnsi="Times New Roman"/>
          <w:b/>
          <w:i/>
          <w:iCs/>
          <w:sz w:val="24"/>
          <w:szCs w:val="24"/>
        </w:rPr>
      </w:pPr>
      <w:r w:rsidRPr="006F0987">
        <w:rPr>
          <w:rFonts w:ascii="Times New Roman" w:hAnsi="Times New Roman"/>
          <w:sz w:val="24"/>
          <w:szCs w:val="24"/>
        </w:rPr>
        <w:t>prevederile Legii educaţiei naţionale nr. 1/2011 cu modificările și completările ulterioare;</w:t>
      </w:r>
    </w:p>
    <w:p w:rsidR="006F0987" w:rsidRPr="006F0987" w:rsidRDefault="009C080E" w:rsidP="006F0987">
      <w:pPr>
        <w:pStyle w:val="ListParagraph"/>
        <w:numPr>
          <w:ilvl w:val="0"/>
          <w:numId w:val="5"/>
        </w:numPr>
        <w:spacing w:after="0"/>
        <w:jc w:val="both"/>
        <w:rPr>
          <w:rFonts w:ascii="Times New Roman" w:hAnsi="Times New Roman"/>
          <w:b/>
          <w:i/>
          <w:iCs/>
          <w:sz w:val="24"/>
          <w:szCs w:val="24"/>
        </w:rPr>
      </w:pPr>
      <w:r w:rsidRPr="006F0987">
        <w:rPr>
          <w:rFonts w:ascii="Times New Roman" w:hAnsi="Times New Roman"/>
          <w:sz w:val="24"/>
          <w:szCs w:val="24"/>
        </w:rPr>
        <w:t>prevederile legislaţiei şi actelor normative subsecvente Legii nr. 1/2011</w:t>
      </w:r>
      <w:r w:rsidR="00DA50CC" w:rsidRPr="006F0987">
        <w:rPr>
          <w:rFonts w:ascii="Times New Roman" w:hAnsi="Times New Roman"/>
          <w:sz w:val="24"/>
          <w:szCs w:val="24"/>
        </w:rPr>
        <w:t>,</w:t>
      </w:r>
      <w:r w:rsidRPr="006F0987">
        <w:rPr>
          <w:rFonts w:ascii="Times New Roman" w:hAnsi="Times New Roman"/>
          <w:sz w:val="24"/>
          <w:szCs w:val="24"/>
        </w:rPr>
        <w:t xml:space="preserve"> cu modificările și completările ulterioare;</w:t>
      </w:r>
    </w:p>
    <w:p w:rsidR="006F0987" w:rsidRPr="006F0987" w:rsidRDefault="009C080E" w:rsidP="006F0987">
      <w:pPr>
        <w:pStyle w:val="ListParagraph"/>
        <w:numPr>
          <w:ilvl w:val="0"/>
          <w:numId w:val="5"/>
        </w:numPr>
        <w:spacing w:after="0"/>
        <w:jc w:val="both"/>
        <w:rPr>
          <w:rFonts w:ascii="Times New Roman" w:hAnsi="Times New Roman"/>
          <w:b/>
          <w:i/>
          <w:iCs/>
          <w:sz w:val="24"/>
          <w:szCs w:val="24"/>
        </w:rPr>
      </w:pPr>
      <w:r w:rsidRPr="006F0987">
        <w:rPr>
          <w:rFonts w:ascii="Times New Roman" w:hAnsi="Times New Roman"/>
          <w:sz w:val="24"/>
          <w:szCs w:val="24"/>
        </w:rPr>
        <w:t>ordinele, instrucţiunile şi precizările emise de Ministerul Educaţiei Naţionale şi Cercetării Ştiinţifice</w:t>
      </w:r>
      <w:r w:rsidR="006F0987">
        <w:rPr>
          <w:rFonts w:ascii="Times New Roman" w:hAnsi="Times New Roman"/>
          <w:sz w:val="24"/>
          <w:szCs w:val="24"/>
        </w:rPr>
        <w:t>;</w:t>
      </w:r>
    </w:p>
    <w:p w:rsidR="006F0987" w:rsidRPr="006F0987" w:rsidRDefault="009C080E" w:rsidP="006F0987">
      <w:pPr>
        <w:pStyle w:val="ListParagraph"/>
        <w:numPr>
          <w:ilvl w:val="0"/>
          <w:numId w:val="5"/>
        </w:numPr>
        <w:spacing w:after="0"/>
        <w:jc w:val="both"/>
        <w:rPr>
          <w:rFonts w:ascii="Times New Roman" w:hAnsi="Times New Roman"/>
          <w:b/>
          <w:i/>
          <w:iCs/>
          <w:sz w:val="24"/>
          <w:szCs w:val="24"/>
        </w:rPr>
      </w:pPr>
      <w:r w:rsidRPr="006F0987">
        <w:rPr>
          <w:rFonts w:ascii="Times New Roman" w:hAnsi="Times New Roman"/>
          <w:sz w:val="24"/>
          <w:szCs w:val="24"/>
        </w:rPr>
        <w:t>deciziile emise de inspectorul şcolar general;</w:t>
      </w:r>
    </w:p>
    <w:p w:rsidR="009C080E" w:rsidRPr="006F0987" w:rsidRDefault="009C080E" w:rsidP="006F0987">
      <w:pPr>
        <w:pStyle w:val="ListParagraph"/>
        <w:numPr>
          <w:ilvl w:val="0"/>
          <w:numId w:val="5"/>
        </w:numPr>
        <w:spacing w:after="0"/>
        <w:jc w:val="both"/>
        <w:rPr>
          <w:rFonts w:ascii="Times New Roman" w:hAnsi="Times New Roman"/>
          <w:b/>
          <w:i/>
          <w:iCs/>
          <w:sz w:val="24"/>
          <w:szCs w:val="24"/>
        </w:rPr>
      </w:pPr>
      <w:r w:rsidRPr="006F0987">
        <w:rPr>
          <w:rFonts w:ascii="Times New Roman" w:hAnsi="Times New Roman"/>
          <w:sz w:val="24"/>
          <w:szCs w:val="24"/>
        </w:rPr>
        <w:t xml:space="preserve">hotărârile consiliului de administraţie al unităţii. </w:t>
      </w:r>
    </w:p>
    <w:p w:rsidR="009C080E" w:rsidRPr="003469B2" w:rsidRDefault="009C080E" w:rsidP="00DA50CC">
      <w:pPr>
        <w:pStyle w:val="WW-Default"/>
        <w:ind w:firstLine="284"/>
        <w:jc w:val="both"/>
        <w:rPr>
          <w:rFonts w:ascii="Times New Roman" w:hAnsi="Times New Roman" w:cs="Times New Roman"/>
          <w:b/>
          <w:bCs/>
          <w:lang w:val="ro-RO"/>
        </w:rPr>
      </w:pPr>
      <w:r w:rsidRPr="003469B2">
        <w:rPr>
          <w:rFonts w:ascii="Times New Roman" w:hAnsi="Times New Roman" w:cs="Times New Roman"/>
          <w:b/>
          <w:bCs/>
          <w:lang w:val="ro-RO"/>
        </w:rPr>
        <w:t xml:space="preserve"> </w:t>
      </w:r>
    </w:p>
    <w:p w:rsidR="009C080E" w:rsidRDefault="009C080E" w:rsidP="00DA50CC">
      <w:pPr>
        <w:widowControl w:val="0"/>
        <w:numPr>
          <w:ilvl w:val="0"/>
          <w:numId w:val="2"/>
        </w:numPr>
        <w:tabs>
          <w:tab w:val="left" w:pos="426"/>
        </w:tabs>
        <w:autoSpaceDE w:val="0"/>
        <w:autoSpaceDN w:val="0"/>
        <w:adjustRightInd w:val="0"/>
        <w:spacing w:after="0" w:line="240" w:lineRule="auto"/>
        <w:ind w:left="0" w:firstLine="0"/>
        <w:jc w:val="both"/>
        <w:rPr>
          <w:rFonts w:ascii="Times New Roman" w:hAnsi="Times New Roman"/>
          <w:b/>
          <w:bCs/>
          <w:position w:val="-1"/>
          <w:sz w:val="24"/>
          <w:szCs w:val="24"/>
        </w:rPr>
      </w:pPr>
      <w:r w:rsidRPr="003469B2">
        <w:rPr>
          <w:rFonts w:ascii="Times New Roman" w:hAnsi="Times New Roman"/>
          <w:b/>
          <w:bCs/>
          <w:position w:val="-1"/>
          <w:sz w:val="24"/>
          <w:szCs w:val="24"/>
        </w:rPr>
        <w:t xml:space="preserve">ATRIBUŢII GENERALE </w:t>
      </w:r>
    </w:p>
    <w:p w:rsidR="006F0987" w:rsidRPr="006F0987" w:rsidRDefault="006F0987" w:rsidP="006F0987">
      <w:pPr>
        <w:widowControl w:val="0"/>
        <w:tabs>
          <w:tab w:val="left" w:pos="426"/>
        </w:tabs>
        <w:autoSpaceDE w:val="0"/>
        <w:autoSpaceDN w:val="0"/>
        <w:adjustRightInd w:val="0"/>
        <w:spacing w:after="0" w:line="240" w:lineRule="auto"/>
        <w:jc w:val="both"/>
        <w:rPr>
          <w:rFonts w:ascii="Times New Roman" w:hAnsi="Times New Roman"/>
          <w:b/>
          <w:bCs/>
          <w:position w:val="-1"/>
          <w:sz w:val="24"/>
          <w:szCs w:val="24"/>
        </w:rPr>
      </w:pPr>
    </w:p>
    <w:p w:rsidR="009C080E" w:rsidRPr="003469B2" w:rsidRDefault="009C080E" w:rsidP="00DA50CC">
      <w:pPr>
        <w:widowControl w:val="0"/>
        <w:autoSpaceDE w:val="0"/>
        <w:autoSpaceDN w:val="0"/>
        <w:adjustRightInd w:val="0"/>
        <w:spacing w:after="0"/>
        <w:jc w:val="both"/>
        <w:rPr>
          <w:rFonts w:ascii="Times New Roman" w:hAnsi="Times New Roman"/>
          <w:sz w:val="24"/>
          <w:szCs w:val="24"/>
        </w:rPr>
      </w:pPr>
      <w:r w:rsidRPr="003469B2">
        <w:rPr>
          <w:rFonts w:ascii="Times New Roman" w:hAnsi="Times New Roman"/>
          <w:sz w:val="24"/>
          <w:szCs w:val="24"/>
        </w:rPr>
        <w:t>1) Realizează conducerea executivă a unității, în conformitate cu atribuţiile conferite de legislaţia în vigoare, cu hotărârile consiliului de administraţie, precum şi cu alte reglementări legale.</w:t>
      </w:r>
    </w:p>
    <w:p w:rsidR="009C080E" w:rsidRPr="003469B2" w:rsidRDefault="009C080E" w:rsidP="00DA50CC">
      <w:pPr>
        <w:widowControl w:val="0"/>
        <w:autoSpaceDE w:val="0"/>
        <w:autoSpaceDN w:val="0"/>
        <w:adjustRightInd w:val="0"/>
        <w:spacing w:after="0"/>
        <w:jc w:val="both"/>
        <w:rPr>
          <w:rFonts w:ascii="Times New Roman" w:hAnsi="Times New Roman"/>
          <w:color w:val="000000"/>
          <w:sz w:val="24"/>
          <w:szCs w:val="24"/>
        </w:rPr>
      </w:pPr>
      <w:r w:rsidRPr="003469B2">
        <w:rPr>
          <w:rFonts w:ascii="Times New Roman" w:hAnsi="Times New Roman"/>
          <w:sz w:val="24"/>
          <w:szCs w:val="24"/>
        </w:rPr>
        <w:t xml:space="preserve">2) Manifestă </w:t>
      </w:r>
      <w:r w:rsidRPr="003469B2">
        <w:rPr>
          <w:rFonts w:ascii="Times New Roman" w:hAnsi="Times New Roman"/>
          <w:color w:val="000000"/>
          <w:sz w:val="24"/>
          <w:szCs w:val="24"/>
        </w:rPr>
        <w:t>loialitate faţă de unitate, credibilitate şi responsabilitate în deciziile sale, încredere în capacităţile angajaţilor, încurajează şi susţine colegii, în vederea motivării pentru formare continuă şi pentru crearea în unitate a unui climat optim desfăşurării procesului de învăţământ.</w:t>
      </w:r>
    </w:p>
    <w:p w:rsidR="009C080E" w:rsidRPr="003469B2" w:rsidRDefault="009C080E" w:rsidP="00DA50CC">
      <w:pPr>
        <w:widowControl w:val="0"/>
        <w:autoSpaceDE w:val="0"/>
        <w:autoSpaceDN w:val="0"/>
        <w:adjustRightInd w:val="0"/>
        <w:spacing w:after="0"/>
        <w:jc w:val="both"/>
        <w:rPr>
          <w:rFonts w:ascii="Times New Roman" w:hAnsi="Times New Roman"/>
          <w:color w:val="000000"/>
          <w:sz w:val="24"/>
          <w:szCs w:val="24"/>
        </w:rPr>
      </w:pPr>
      <w:r w:rsidRPr="003469B2">
        <w:rPr>
          <w:rFonts w:ascii="Times New Roman" w:hAnsi="Times New Roman"/>
          <w:iCs/>
          <w:color w:val="000000"/>
          <w:sz w:val="24"/>
          <w:szCs w:val="24"/>
        </w:rPr>
        <w:t>3</w:t>
      </w:r>
      <w:r w:rsidRPr="003469B2">
        <w:rPr>
          <w:rFonts w:ascii="Times New Roman" w:hAnsi="Times New Roman"/>
          <w:color w:val="000000"/>
          <w:sz w:val="24"/>
          <w:szCs w:val="24"/>
        </w:rPr>
        <w:t>) Răspunde</w:t>
      </w:r>
      <w:r w:rsidRPr="003469B2">
        <w:rPr>
          <w:rFonts w:ascii="Times New Roman" w:hAnsi="Times New Roman"/>
          <w:i/>
          <w:iCs/>
          <w:color w:val="000000"/>
          <w:sz w:val="24"/>
          <w:szCs w:val="24"/>
        </w:rPr>
        <w:t xml:space="preserve"> </w:t>
      </w:r>
      <w:r w:rsidRPr="003469B2">
        <w:rPr>
          <w:rFonts w:ascii="Times New Roman" w:hAnsi="Times New Roman"/>
          <w:color w:val="000000"/>
          <w:sz w:val="24"/>
          <w:szCs w:val="24"/>
        </w:rPr>
        <w:t>de întreaga activitate financiar-contabilă a unității în calitatea sa de ordonator de credite şi coordonează direct compartimentul financiar – contabil.</w:t>
      </w:r>
    </w:p>
    <w:p w:rsidR="000D26BD" w:rsidRDefault="009C080E" w:rsidP="00DA50CC">
      <w:pPr>
        <w:widowControl w:val="0"/>
        <w:autoSpaceDE w:val="0"/>
        <w:autoSpaceDN w:val="0"/>
        <w:adjustRightInd w:val="0"/>
        <w:spacing w:after="0"/>
        <w:jc w:val="both"/>
        <w:rPr>
          <w:rFonts w:ascii="Times New Roman" w:hAnsi="Times New Roman"/>
          <w:color w:val="000000"/>
          <w:sz w:val="24"/>
          <w:szCs w:val="24"/>
        </w:rPr>
      </w:pPr>
      <w:r w:rsidRPr="003469B2">
        <w:rPr>
          <w:rFonts w:ascii="Times New Roman" w:hAnsi="Times New Roman"/>
          <w:color w:val="000000"/>
          <w:sz w:val="24"/>
          <w:szCs w:val="24"/>
        </w:rPr>
        <w:t>4) Realizează</w:t>
      </w:r>
      <w:r w:rsidRPr="003469B2">
        <w:rPr>
          <w:rFonts w:ascii="Times New Roman" w:hAnsi="Times New Roman"/>
          <w:color w:val="008000"/>
          <w:sz w:val="24"/>
          <w:szCs w:val="24"/>
        </w:rPr>
        <w:t xml:space="preserve"> </w:t>
      </w:r>
      <w:r w:rsidRPr="003469B2">
        <w:rPr>
          <w:rFonts w:ascii="Times New Roman" w:hAnsi="Times New Roman"/>
          <w:color w:val="000000"/>
          <w:sz w:val="24"/>
          <w:szCs w:val="24"/>
        </w:rPr>
        <w:t xml:space="preserve">activitatea de îndrumare şi control asupra activităţii întregului personal salariat al unităţii. </w:t>
      </w:r>
    </w:p>
    <w:p w:rsidR="009C080E" w:rsidRPr="003469B2" w:rsidRDefault="009C080E" w:rsidP="00DA50CC">
      <w:pPr>
        <w:widowControl w:val="0"/>
        <w:autoSpaceDE w:val="0"/>
        <w:autoSpaceDN w:val="0"/>
        <w:adjustRightInd w:val="0"/>
        <w:spacing w:after="0"/>
        <w:jc w:val="both"/>
        <w:rPr>
          <w:rFonts w:ascii="Times New Roman" w:hAnsi="Times New Roman"/>
          <w:color w:val="000000"/>
          <w:sz w:val="24"/>
          <w:szCs w:val="24"/>
        </w:rPr>
      </w:pPr>
      <w:r w:rsidRPr="003469B2">
        <w:rPr>
          <w:rFonts w:ascii="Times New Roman" w:hAnsi="Times New Roman"/>
          <w:color w:val="000000"/>
          <w:sz w:val="24"/>
          <w:szCs w:val="24"/>
        </w:rPr>
        <w:t xml:space="preserve">5) Este preşedintele consiliului profesoral şi al consiliului de administraţie, în faţa cărora prezintă rapoarte </w:t>
      </w:r>
      <w:r w:rsidRPr="003469B2">
        <w:rPr>
          <w:rFonts w:ascii="Times New Roman" w:hAnsi="Times New Roman"/>
          <w:color w:val="000000"/>
          <w:sz w:val="24"/>
          <w:szCs w:val="24"/>
        </w:rPr>
        <w:lastRenderedPageBreak/>
        <w:t>semestriale şi anuale.</w:t>
      </w:r>
    </w:p>
    <w:p w:rsidR="009C080E" w:rsidRPr="003469B2" w:rsidRDefault="009C080E" w:rsidP="00DA50CC">
      <w:pPr>
        <w:widowControl w:val="0"/>
        <w:autoSpaceDE w:val="0"/>
        <w:autoSpaceDN w:val="0"/>
        <w:adjustRightInd w:val="0"/>
        <w:spacing w:after="0"/>
        <w:ind w:right="187" w:firstLine="432"/>
        <w:jc w:val="both"/>
        <w:rPr>
          <w:rFonts w:ascii="Times New Roman" w:hAnsi="Times New Roman"/>
          <w:sz w:val="24"/>
          <w:szCs w:val="24"/>
        </w:rPr>
      </w:pPr>
    </w:p>
    <w:p w:rsidR="009C080E" w:rsidRPr="003469B2" w:rsidRDefault="009C080E" w:rsidP="00DA50CC">
      <w:pPr>
        <w:widowControl w:val="0"/>
        <w:numPr>
          <w:ilvl w:val="0"/>
          <w:numId w:val="2"/>
        </w:numPr>
        <w:tabs>
          <w:tab w:val="left" w:pos="426"/>
        </w:tabs>
        <w:autoSpaceDE w:val="0"/>
        <w:autoSpaceDN w:val="0"/>
        <w:adjustRightInd w:val="0"/>
        <w:spacing w:after="0" w:line="240" w:lineRule="auto"/>
        <w:ind w:left="0" w:firstLine="0"/>
        <w:jc w:val="both"/>
        <w:rPr>
          <w:rFonts w:ascii="Times New Roman" w:hAnsi="Times New Roman"/>
          <w:b/>
          <w:sz w:val="24"/>
          <w:szCs w:val="24"/>
        </w:rPr>
      </w:pPr>
      <w:r w:rsidRPr="003469B2">
        <w:rPr>
          <w:rFonts w:ascii="Times New Roman" w:hAnsi="Times New Roman"/>
          <w:b/>
          <w:bCs/>
          <w:sz w:val="24"/>
          <w:szCs w:val="24"/>
        </w:rPr>
        <w:t>ATRIBUŢII SPECIFICE</w:t>
      </w:r>
    </w:p>
    <w:p w:rsidR="009C080E" w:rsidRPr="003469B2" w:rsidRDefault="009C080E" w:rsidP="00DA50CC">
      <w:pPr>
        <w:widowControl w:val="0"/>
        <w:autoSpaceDE w:val="0"/>
        <w:autoSpaceDN w:val="0"/>
        <w:adjustRightInd w:val="0"/>
        <w:spacing w:after="0"/>
        <w:jc w:val="both"/>
        <w:rPr>
          <w:rFonts w:ascii="Times New Roman" w:hAnsi="Times New Roman"/>
          <w:sz w:val="24"/>
          <w:szCs w:val="24"/>
        </w:rPr>
      </w:pPr>
    </w:p>
    <w:p w:rsidR="009C080E" w:rsidRPr="003469B2" w:rsidRDefault="009C080E" w:rsidP="00DA50CC">
      <w:pPr>
        <w:pStyle w:val="ListParagraph"/>
        <w:widowControl w:val="0"/>
        <w:numPr>
          <w:ilvl w:val="0"/>
          <w:numId w:val="1"/>
        </w:numPr>
        <w:tabs>
          <w:tab w:val="left" w:pos="284"/>
        </w:tabs>
        <w:autoSpaceDE w:val="0"/>
        <w:autoSpaceDN w:val="0"/>
        <w:adjustRightInd w:val="0"/>
        <w:spacing w:after="0" w:line="240" w:lineRule="auto"/>
        <w:ind w:left="0" w:firstLine="1"/>
        <w:contextualSpacing w:val="0"/>
        <w:jc w:val="both"/>
        <w:rPr>
          <w:rFonts w:ascii="Times New Roman" w:hAnsi="Times New Roman"/>
          <w:b/>
          <w:bCs/>
          <w:sz w:val="24"/>
          <w:szCs w:val="24"/>
        </w:rPr>
      </w:pPr>
      <w:r w:rsidRPr="003469B2">
        <w:rPr>
          <w:rFonts w:ascii="Times New Roman" w:hAnsi="Times New Roman"/>
          <w:b/>
          <w:bCs/>
          <w:sz w:val="24"/>
          <w:szCs w:val="24"/>
        </w:rPr>
        <w:t>În exercitarea funcţiei de conducere executivă:</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a) este reprezentantul legal al unităţii şi realizează conducerea executivă a acesteia;</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b) organizează întreaga activitate educaţională;</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c) organizează şi este direct responsabil de aplicarea legislaţiei în vigoare, la nivelul unităţii;</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d) asigură managementul strategic al unităţii, în colaborare cu autorităţile administraţiei publice locale, după consultarea partenerilor sociali şi a reprezentanţilor părinţilor şi elevilor;</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e) asigură managementul operațional al unităţii şi este direct responsabil de calitate</w:t>
      </w:r>
      <w:r w:rsidR="007F7308">
        <w:rPr>
          <w:rFonts w:ascii="Times New Roman" w:hAnsi="Times New Roman"/>
          <w:sz w:val="24"/>
          <w:szCs w:val="24"/>
        </w:rPr>
        <w:t>a educaţiei furnizate de aceasta</w:t>
      </w:r>
      <w:r w:rsidRPr="003469B2">
        <w:rPr>
          <w:rFonts w:ascii="Times New Roman" w:hAnsi="Times New Roman"/>
          <w:sz w:val="24"/>
          <w:szCs w:val="24"/>
        </w:rPr>
        <w:t>;</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f) asigură corelarea obiectivelor specifice unităţii cu cele stabilite la nivel naţional şi local;</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g) coordonează procesul de obţinere a autorizațiilor şi avizelor legale necesare funcționării unităţii;</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h) asigură aplicarea şi respectarea normelor de sănătate şi securitate în muncă;</w:t>
      </w:r>
    </w:p>
    <w:p w:rsidR="009C080E" w:rsidRPr="006F0987" w:rsidRDefault="009C080E" w:rsidP="00DA50CC">
      <w:pPr>
        <w:spacing w:after="0"/>
        <w:jc w:val="both"/>
        <w:rPr>
          <w:rFonts w:ascii="Times New Roman" w:hAnsi="Times New Roman"/>
          <w:sz w:val="24"/>
          <w:szCs w:val="24"/>
        </w:rPr>
      </w:pPr>
      <w:r w:rsidRPr="006F0987">
        <w:rPr>
          <w:rFonts w:ascii="Times New Roman" w:hAnsi="Times New Roman"/>
          <w:sz w:val="24"/>
          <w:szCs w:val="24"/>
        </w:rPr>
        <w:t xml:space="preserve">i) </w:t>
      </w:r>
      <w:r w:rsidR="00495A21" w:rsidRPr="006F0987">
        <w:rPr>
          <w:rFonts w:ascii="Times New Roman" w:hAnsi="Times New Roman"/>
          <w:sz w:val="24"/>
          <w:szCs w:val="24"/>
        </w:rPr>
        <w:t>colaborează cu factorii educaționali implicați în dezvoltarea personalității elevilor/tinerilor în scopul integrării optime a acestora în viața școlară, socială și profesională;</w:t>
      </w:r>
    </w:p>
    <w:p w:rsidR="009C080E" w:rsidRPr="006F0987" w:rsidRDefault="009C080E" w:rsidP="00DA50CC">
      <w:pPr>
        <w:spacing w:after="0"/>
        <w:jc w:val="both"/>
        <w:rPr>
          <w:rFonts w:ascii="Times New Roman" w:hAnsi="Times New Roman"/>
          <w:sz w:val="24"/>
          <w:szCs w:val="24"/>
        </w:rPr>
      </w:pPr>
      <w:r w:rsidRPr="006F0987">
        <w:rPr>
          <w:rFonts w:ascii="Times New Roman" w:hAnsi="Times New Roman"/>
          <w:sz w:val="24"/>
          <w:szCs w:val="24"/>
        </w:rPr>
        <w:t>j) prezintă, anual, un raport asupra calităţii educaţiei în unitate pe care o conduce, întocmit de Comisia de evaluare şi asigurare a calităţii; raportul, aprobat de consiliul de administraţie, este prezentat în faţa Consiliului profesoral, comitetului reprezentativ al părinţilor/asociației de părinţi şi este adus la cunoştinţa autorităţilor administraţiei publice locale şi a inspectoratului şcolar.</w:t>
      </w:r>
    </w:p>
    <w:p w:rsidR="009C080E" w:rsidRPr="006F0987" w:rsidRDefault="009C080E" w:rsidP="00DA50CC">
      <w:pPr>
        <w:spacing w:after="0"/>
        <w:jc w:val="both"/>
        <w:rPr>
          <w:rFonts w:ascii="Times New Roman" w:hAnsi="Times New Roman"/>
          <w:sz w:val="24"/>
          <w:szCs w:val="24"/>
        </w:rPr>
      </w:pPr>
      <w:r w:rsidRPr="006F0987">
        <w:rPr>
          <w:rFonts w:ascii="Times New Roman" w:hAnsi="Times New Roman"/>
          <w:sz w:val="24"/>
          <w:szCs w:val="24"/>
        </w:rPr>
        <w:t>k) coordonează elaborarea proiectului de dezvoltare instituţională a şcolii, prin care se stabileşte politica educaţională a acesteia;</w:t>
      </w:r>
    </w:p>
    <w:p w:rsidR="009C080E" w:rsidRPr="006F0987" w:rsidRDefault="009C080E" w:rsidP="00DA50CC">
      <w:pPr>
        <w:spacing w:after="0"/>
        <w:jc w:val="both"/>
        <w:rPr>
          <w:rFonts w:ascii="Times New Roman" w:hAnsi="Times New Roman"/>
          <w:sz w:val="24"/>
          <w:szCs w:val="24"/>
        </w:rPr>
      </w:pPr>
      <w:r w:rsidRPr="006F0987">
        <w:rPr>
          <w:rFonts w:ascii="Times New Roman" w:hAnsi="Times New Roman"/>
          <w:sz w:val="24"/>
          <w:szCs w:val="24"/>
        </w:rPr>
        <w:t xml:space="preserve">l) lansează </w:t>
      </w:r>
      <w:r w:rsidRPr="006F0987">
        <w:rPr>
          <w:rFonts w:ascii="Times New Roman" w:hAnsi="Times New Roman"/>
          <w:position w:val="-1"/>
          <w:sz w:val="24"/>
          <w:szCs w:val="24"/>
        </w:rPr>
        <w:t xml:space="preserve">proiecte de parteneriat cu unităţi de învăţământ </w:t>
      </w:r>
      <w:r w:rsidR="00D3270C" w:rsidRPr="006F0987">
        <w:rPr>
          <w:rFonts w:ascii="Times New Roman" w:hAnsi="Times New Roman"/>
          <w:position w:val="-1"/>
          <w:sz w:val="24"/>
          <w:szCs w:val="24"/>
        </w:rPr>
        <w:t xml:space="preserve">și instituții </w:t>
      </w:r>
      <w:r w:rsidRPr="006F0987">
        <w:rPr>
          <w:rFonts w:ascii="Times New Roman" w:hAnsi="Times New Roman"/>
          <w:position w:val="-1"/>
          <w:sz w:val="24"/>
          <w:szCs w:val="24"/>
        </w:rPr>
        <w:t xml:space="preserve">similare din Uniunea  Europeană sau din alte </w:t>
      </w:r>
      <w:r w:rsidRPr="006F0987">
        <w:rPr>
          <w:rFonts w:ascii="Times New Roman" w:hAnsi="Times New Roman"/>
          <w:sz w:val="24"/>
          <w:szCs w:val="24"/>
        </w:rPr>
        <w:t>zone;</w:t>
      </w:r>
    </w:p>
    <w:p w:rsidR="009C080E" w:rsidRPr="006F0987" w:rsidRDefault="009C080E" w:rsidP="00DA50CC">
      <w:pPr>
        <w:spacing w:after="0"/>
        <w:jc w:val="both"/>
        <w:rPr>
          <w:rFonts w:ascii="Times New Roman" w:hAnsi="Times New Roman"/>
          <w:sz w:val="24"/>
          <w:szCs w:val="24"/>
        </w:rPr>
      </w:pPr>
      <w:r w:rsidRPr="006F0987">
        <w:rPr>
          <w:rFonts w:ascii="Times New Roman" w:hAnsi="Times New Roman"/>
          <w:sz w:val="24"/>
          <w:szCs w:val="24"/>
        </w:rPr>
        <w:t xml:space="preserve">m) solicită </w:t>
      </w:r>
      <w:r w:rsidR="00A65BDA" w:rsidRPr="006F0987">
        <w:rPr>
          <w:rFonts w:ascii="Times New Roman" w:hAnsi="Times New Roman"/>
          <w:sz w:val="24"/>
          <w:szCs w:val="24"/>
        </w:rPr>
        <w:t>Consiliului Județean</w:t>
      </w:r>
      <w:r w:rsidR="00CF2E44" w:rsidRPr="006F0987">
        <w:rPr>
          <w:rFonts w:ascii="Times New Roman" w:hAnsi="Times New Roman"/>
          <w:sz w:val="24"/>
          <w:szCs w:val="24"/>
        </w:rPr>
        <w:t xml:space="preserve"> și Inspectoratului Școlar</w:t>
      </w:r>
      <w:r w:rsidRPr="006F0987">
        <w:rPr>
          <w:rFonts w:ascii="Times New Roman" w:hAnsi="Times New Roman"/>
          <w:sz w:val="24"/>
          <w:szCs w:val="24"/>
        </w:rPr>
        <w:t xml:space="preserve"> desemnarea reprezentanţilor </w:t>
      </w:r>
      <w:r w:rsidR="00B9278B" w:rsidRPr="006F0987">
        <w:rPr>
          <w:rFonts w:ascii="Times New Roman" w:hAnsi="Times New Roman"/>
          <w:sz w:val="24"/>
          <w:szCs w:val="24"/>
        </w:rPr>
        <w:t xml:space="preserve">acestora </w:t>
      </w:r>
      <w:r w:rsidRPr="006F0987">
        <w:rPr>
          <w:rFonts w:ascii="Times New Roman" w:hAnsi="Times New Roman"/>
          <w:sz w:val="24"/>
          <w:szCs w:val="24"/>
        </w:rPr>
        <w:t>în consiliul de administraţie al unităţii;</w:t>
      </w:r>
    </w:p>
    <w:p w:rsidR="009C080E" w:rsidRPr="006F0987" w:rsidRDefault="009C080E" w:rsidP="00DA50CC">
      <w:pPr>
        <w:spacing w:after="0"/>
        <w:jc w:val="both"/>
        <w:rPr>
          <w:rFonts w:ascii="Times New Roman" w:hAnsi="Times New Roman"/>
          <w:sz w:val="24"/>
          <w:szCs w:val="24"/>
        </w:rPr>
      </w:pPr>
      <w:r w:rsidRPr="006F0987">
        <w:rPr>
          <w:rFonts w:ascii="Times New Roman" w:hAnsi="Times New Roman"/>
          <w:sz w:val="24"/>
          <w:szCs w:val="24"/>
        </w:rPr>
        <w:t>n) numeşte prin</w:t>
      </w:r>
      <w:r w:rsidR="006C13A3" w:rsidRPr="006F0987">
        <w:rPr>
          <w:rFonts w:ascii="Times New Roman" w:hAnsi="Times New Roman"/>
          <w:sz w:val="24"/>
          <w:szCs w:val="24"/>
        </w:rPr>
        <w:t xml:space="preserve"> decizie</w:t>
      </w:r>
      <w:r w:rsidRPr="006F0987">
        <w:rPr>
          <w:rFonts w:ascii="Times New Roman" w:hAnsi="Times New Roman"/>
          <w:sz w:val="24"/>
          <w:szCs w:val="24"/>
        </w:rPr>
        <w:t xml:space="preserve"> componenţa comisiilor </w:t>
      </w:r>
      <w:r w:rsidR="006C13A3" w:rsidRPr="006F0987">
        <w:rPr>
          <w:rFonts w:ascii="Times New Roman" w:hAnsi="Times New Roman"/>
          <w:sz w:val="24"/>
          <w:szCs w:val="24"/>
        </w:rPr>
        <w:t>ce vor asigura servicii de evaluare, asistență psiho – educațională și orientare școlară</w:t>
      </w:r>
      <w:r w:rsidRPr="006F0987">
        <w:rPr>
          <w:rFonts w:ascii="Times New Roman" w:hAnsi="Times New Roman"/>
          <w:sz w:val="24"/>
          <w:szCs w:val="24"/>
        </w:rPr>
        <w:t>;</w:t>
      </w:r>
    </w:p>
    <w:p w:rsidR="009C080E" w:rsidRPr="006F0987" w:rsidRDefault="009C080E" w:rsidP="00DA50CC">
      <w:pPr>
        <w:spacing w:after="0"/>
        <w:jc w:val="both"/>
        <w:rPr>
          <w:rFonts w:ascii="Times New Roman" w:hAnsi="Times New Roman"/>
          <w:sz w:val="24"/>
          <w:szCs w:val="24"/>
        </w:rPr>
      </w:pPr>
      <w:r w:rsidRPr="006F0987">
        <w:rPr>
          <w:rFonts w:ascii="Times New Roman" w:hAnsi="Times New Roman"/>
          <w:sz w:val="24"/>
          <w:szCs w:val="24"/>
        </w:rPr>
        <w:t>o</w:t>
      </w:r>
      <w:r w:rsidR="00B9710E" w:rsidRPr="006F0987">
        <w:rPr>
          <w:rFonts w:ascii="Times New Roman" w:hAnsi="Times New Roman"/>
          <w:sz w:val="24"/>
          <w:szCs w:val="24"/>
        </w:rPr>
        <w:t xml:space="preserve">) </w:t>
      </w:r>
      <w:r w:rsidR="00211782" w:rsidRPr="006F0987">
        <w:rPr>
          <w:rFonts w:ascii="Times New Roman" w:hAnsi="Times New Roman"/>
          <w:sz w:val="24"/>
          <w:szCs w:val="24"/>
        </w:rPr>
        <w:t>coordonează asigurarea calităţii serviciilor educaţionale din judeţ/ municipiu prin implementarea următoarelor tipuri de activităţi: consiliere psihopedagogică şi orientare şcolară şi profesională, terapie a tulburărilor de limbaj, sprijin pentru copiii cu cerinţe educative speciale integraţi în unităţile de învăţământ de masă, mediere şcolară, prin mediatorii şcolari, educaţie pentru copiii cu deficienţe, informare şi consiliere pentru cadre didactice, copii, părinţi, alţi membri ai comunităţii, servicii de orientare a formării iniţiale şi continue prin parteneriate cu instituţiile abilitate să ofere formare iniţială şi continuă</w:t>
      </w:r>
      <w:r w:rsidRPr="006F0987">
        <w:rPr>
          <w:rFonts w:ascii="Times New Roman" w:hAnsi="Times New Roman"/>
          <w:sz w:val="24"/>
          <w:szCs w:val="24"/>
        </w:rPr>
        <w:t>;</w:t>
      </w:r>
    </w:p>
    <w:p w:rsidR="009C080E" w:rsidRPr="006F0987" w:rsidRDefault="009C080E" w:rsidP="00DA50CC">
      <w:pPr>
        <w:spacing w:after="0"/>
        <w:jc w:val="both"/>
        <w:rPr>
          <w:rFonts w:ascii="Times New Roman" w:hAnsi="Times New Roman"/>
          <w:sz w:val="24"/>
          <w:szCs w:val="24"/>
        </w:rPr>
      </w:pPr>
      <w:r w:rsidRPr="006F0987">
        <w:rPr>
          <w:rFonts w:ascii="Times New Roman" w:hAnsi="Times New Roman"/>
          <w:sz w:val="24"/>
          <w:szCs w:val="24"/>
        </w:rPr>
        <w:t>p) în exercitarea atribuţiilor şi a responsabilităților stabilite, directorul emite decizii şi note de serviciu.</w:t>
      </w:r>
    </w:p>
    <w:p w:rsidR="009C080E" w:rsidRPr="003469B2" w:rsidRDefault="009C080E" w:rsidP="00DA50CC">
      <w:pPr>
        <w:pStyle w:val="ListParagraph"/>
        <w:widowControl w:val="0"/>
        <w:autoSpaceDE w:val="0"/>
        <w:autoSpaceDN w:val="0"/>
        <w:adjustRightInd w:val="0"/>
        <w:spacing w:after="0"/>
        <w:ind w:left="709"/>
        <w:jc w:val="both"/>
        <w:rPr>
          <w:rFonts w:ascii="Times New Roman" w:hAnsi="Times New Roman"/>
          <w:sz w:val="24"/>
          <w:szCs w:val="24"/>
        </w:rPr>
      </w:pPr>
    </w:p>
    <w:p w:rsidR="009C080E" w:rsidRPr="003469B2" w:rsidRDefault="009C080E" w:rsidP="00DA50CC">
      <w:pPr>
        <w:pStyle w:val="ListParagraph"/>
        <w:widowControl w:val="0"/>
        <w:numPr>
          <w:ilvl w:val="0"/>
          <w:numId w:val="1"/>
        </w:numPr>
        <w:tabs>
          <w:tab w:val="left" w:pos="284"/>
        </w:tabs>
        <w:autoSpaceDE w:val="0"/>
        <w:autoSpaceDN w:val="0"/>
        <w:adjustRightInd w:val="0"/>
        <w:spacing w:after="0" w:line="240" w:lineRule="auto"/>
        <w:ind w:left="0" w:firstLine="1"/>
        <w:contextualSpacing w:val="0"/>
        <w:jc w:val="both"/>
        <w:rPr>
          <w:rFonts w:ascii="Times New Roman" w:hAnsi="Times New Roman"/>
          <w:b/>
          <w:bCs/>
          <w:sz w:val="24"/>
          <w:szCs w:val="24"/>
        </w:rPr>
      </w:pPr>
      <w:r w:rsidRPr="003469B2">
        <w:rPr>
          <w:rFonts w:ascii="Times New Roman" w:hAnsi="Times New Roman"/>
          <w:b/>
          <w:bCs/>
          <w:sz w:val="24"/>
          <w:szCs w:val="24"/>
        </w:rPr>
        <w:t>În exercitarea funcţiei de angajator:</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a) angajează personalul din unitate prin încheierea contra</w:t>
      </w:r>
      <w:r w:rsidR="00CE43B1">
        <w:rPr>
          <w:rFonts w:ascii="Times New Roman" w:hAnsi="Times New Roman"/>
          <w:sz w:val="24"/>
          <w:szCs w:val="24"/>
        </w:rPr>
        <w:t>ctului individual de muncă</w:t>
      </w:r>
      <w:r w:rsidRPr="003469B2">
        <w:rPr>
          <w:rFonts w:ascii="Times New Roman" w:hAnsi="Times New Roman"/>
          <w:sz w:val="24"/>
          <w:szCs w:val="24"/>
        </w:rPr>
        <w:t>;</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b) întocmeşte, conform legii, fi</w:t>
      </w:r>
      <w:r w:rsidR="00A65BDA">
        <w:rPr>
          <w:rFonts w:ascii="Times New Roman" w:hAnsi="Times New Roman"/>
          <w:sz w:val="24"/>
          <w:szCs w:val="24"/>
        </w:rPr>
        <w:t>ș</w:t>
      </w:r>
      <w:r w:rsidRPr="003469B2">
        <w:rPr>
          <w:rFonts w:ascii="Times New Roman" w:hAnsi="Times New Roman"/>
          <w:sz w:val="24"/>
          <w:szCs w:val="24"/>
        </w:rPr>
        <w:t>ele posturilor pentru personalul din subordine; răspunde de selecţia</w:t>
      </w:r>
      <w:r w:rsidR="00A65BDA">
        <w:rPr>
          <w:rFonts w:ascii="Times New Roman" w:hAnsi="Times New Roman"/>
          <w:sz w:val="24"/>
          <w:szCs w:val="24"/>
        </w:rPr>
        <w:t>, angajarea, evaluarea periodică</w:t>
      </w:r>
      <w:r w:rsidRPr="003469B2">
        <w:rPr>
          <w:rFonts w:ascii="Times New Roman" w:hAnsi="Times New Roman"/>
          <w:sz w:val="24"/>
          <w:szCs w:val="24"/>
        </w:rPr>
        <w:t>, formarea, motivarea şi încetarea raporturilor de muncă ale personalului din unitate, precum şi de selecţia personalului nedidactic;</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c) propune consiliului de administraţie vacantarea posturilor, organizarea concursurilor pe post şi angajarea personalului;</w:t>
      </w:r>
    </w:p>
    <w:p w:rsidR="009C080E" w:rsidRPr="006F0987" w:rsidRDefault="009C080E" w:rsidP="00DA50CC">
      <w:pPr>
        <w:spacing w:after="0"/>
        <w:jc w:val="both"/>
        <w:rPr>
          <w:rFonts w:ascii="Times New Roman" w:hAnsi="Times New Roman"/>
          <w:sz w:val="24"/>
          <w:szCs w:val="24"/>
        </w:rPr>
      </w:pPr>
      <w:r w:rsidRPr="003469B2">
        <w:rPr>
          <w:rFonts w:ascii="Times New Roman" w:hAnsi="Times New Roman"/>
          <w:sz w:val="24"/>
          <w:szCs w:val="24"/>
        </w:rPr>
        <w:t>d</w:t>
      </w:r>
      <w:r w:rsidRPr="006F0987">
        <w:rPr>
          <w:rFonts w:ascii="Times New Roman" w:hAnsi="Times New Roman"/>
          <w:sz w:val="24"/>
          <w:szCs w:val="24"/>
        </w:rPr>
        <w:t>) îndeplineşte atribuţiile prevăzute de Metodologia-cadru privind mobilitatea personalului didactic de predare din învăţământul preuniversitar, de Metodologia de ocupare a posturilor didactice care se vacantează în timpul anului şcolar, precum şi de alte acte normative elaborate de Ministerul Educaţiei şi Cercetării Ştiinţifice;</w:t>
      </w:r>
    </w:p>
    <w:p w:rsidR="009C080E" w:rsidRPr="006F0987" w:rsidRDefault="009C080E" w:rsidP="00DA50CC">
      <w:pPr>
        <w:spacing w:after="0"/>
        <w:jc w:val="both"/>
        <w:rPr>
          <w:rFonts w:ascii="Times New Roman" w:hAnsi="Times New Roman"/>
          <w:sz w:val="24"/>
          <w:szCs w:val="24"/>
        </w:rPr>
      </w:pPr>
      <w:r w:rsidRPr="006F0987">
        <w:rPr>
          <w:rFonts w:ascii="Times New Roman" w:hAnsi="Times New Roman"/>
          <w:sz w:val="24"/>
          <w:szCs w:val="24"/>
        </w:rPr>
        <w:lastRenderedPageBreak/>
        <w:t>e) coordonează organizarea şi desfăş</w:t>
      </w:r>
      <w:r w:rsidR="00B50E89" w:rsidRPr="006F0987">
        <w:rPr>
          <w:rFonts w:ascii="Times New Roman" w:hAnsi="Times New Roman"/>
          <w:sz w:val="24"/>
          <w:szCs w:val="24"/>
        </w:rPr>
        <w:t xml:space="preserve">urarea </w:t>
      </w:r>
      <w:r w:rsidR="003B722A" w:rsidRPr="006F0987">
        <w:rPr>
          <w:rFonts w:ascii="Times New Roman" w:hAnsi="Times New Roman"/>
          <w:sz w:val="24"/>
          <w:szCs w:val="24"/>
        </w:rPr>
        <w:t xml:space="preserve">concursului de ocupare </w:t>
      </w:r>
      <w:r w:rsidRPr="006F0987">
        <w:rPr>
          <w:rFonts w:ascii="Times New Roman" w:hAnsi="Times New Roman"/>
          <w:sz w:val="24"/>
          <w:szCs w:val="24"/>
        </w:rPr>
        <w:t>a posturilor nedidactice;</w:t>
      </w:r>
    </w:p>
    <w:p w:rsidR="009C080E" w:rsidRPr="006F0987" w:rsidRDefault="00B6376C" w:rsidP="00DA50CC">
      <w:pPr>
        <w:spacing w:after="0"/>
        <w:jc w:val="both"/>
        <w:rPr>
          <w:rFonts w:ascii="Times New Roman" w:hAnsi="Times New Roman"/>
          <w:sz w:val="24"/>
          <w:szCs w:val="24"/>
        </w:rPr>
      </w:pPr>
      <w:r w:rsidRPr="006F0987">
        <w:rPr>
          <w:rFonts w:ascii="Times New Roman" w:hAnsi="Times New Roman"/>
          <w:sz w:val="24"/>
          <w:szCs w:val="24"/>
        </w:rPr>
        <w:t>f) stabileşte atribuţiile c</w:t>
      </w:r>
      <w:r w:rsidR="009C080E" w:rsidRPr="006F0987">
        <w:rPr>
          <w:rFonts w:ascii="Times New Roman" w:hAnsi="Times New Roman"/>
          <w:sz w:val="24"/>
          <w:szCs w:val="24"/>
        </w:rPr>
        <w:t xml:space="preserve">oordonatorului </w:t>
      </w:r>
      <w:r w:rsidRPr="006F0987">
        <w:rPr>
          <w:rFonts w:ascii="Times New Roman" w:hAnsi="Times New Roman"/>
          <w:sz w:val="24"/>
          <w:szCs w:val="24"/>
        </w:rPr>
        <w:t>C</w:t>
      </w:r>
      <w:r w:rsidR="00D3270C" w:rsidRPr="006F0987">
        <w:rPr>
          <w:rFonts w:ascii="Times New Roman" w:hAnsi="Times New Roman"/>
          <w:sz w:val="24"/>
          <w:szCs w:val="24"/>
        </w:rPr>
        <w:t>entrului Județean de Asistență Psiho</w:t>
      </w:r>
      <w:r w:rsidRPr="006F0987">
        <w:rPr>
          <w:rFonts w:ascii="Times New Roman" w:hAnsi="Times New Roman"/>
          <w:sz w:val="24"/>
          <w:szCs w:val="24"/>
        </w:rPr>
        <w:t>pedagogică</w:t>
      </w:r>
      <w:r w:rsidR="009C080E" w:rsidRPr="006F0987">
        <w:rPr>
          <w:rFonts w:ascii="Times New Roman" w:hAnsi="Times New Roman"/>
          <w:sz w:val="24"/>
          <w:szCs w:val="24"/>
        </w:rPr>
        <w:t>;</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g) aprobă concediile de odihnă ale personalului didactic de predare, didactic auxiliar şi nedidactic, pe baza solicitărilo</w:t>
      </w:r>
      <w:r w:rsidR="00A65BDA">
        <w:rPr>
          <w:rFonts w:ascii="Times New Roman" w:hAnsi="Times New Roman"/>
          <w:sz w:val="24"/>
          <w:szCs w:val="24"/>
        </w:rPr>
        <w:t>r scrise ale acestora, conform C</w:t>
      </w:r>
      <w:r w:rsidRPr="003469B2">
        <w:rPr>
          <w:rFonts w:ascii="Times New Roman" w:hAnsi="Times New Roman"/>
          <w:sz w:val="24"/>
          <w:szCs w:val="24"/>
        </w:rPr>
        <w:t>odului muncii şi contractului colectiv de muncă aplicabil;</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h) aprobă concediu fără plată şi zilele libere plătite, conform prevederilor legale şi ale contractului colectiv de muncă aplicabil, pentru întreg personalul, în condiţiile asigurării suplinirii activităţii acestora;</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i) coordonează comisia de salarizare şi aprobă trecerea personalului salariat al unităţii, de la o gradație salarială la alta, în condiţiile prevăzute de legislaţia în vigoare;</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j) coordonează realizarea planurilor de formare profesională în concordanță cu prevederile Legii nr. 1/2011</w:t>
      </w:r>
      <w:r w:rsidR="00A65BDA">
        <w:rPr>
          <w:rFonts w:ascii="Times New Roman" w:hAnsi="Times New Roman"/>
          <w:sz w:val="24"/>
          <w:szCs w:val="24"/>
        </w:rPr>
        <w:t>,</w:t>
      </w:r>
      <w:r w:rsidRPr="003469B2">
        <w:rPr>
          <w:rFonts w:ascii="Times New Roman" w:hAnsi="Times New Roman"/>
          <w:sz w:val="24"/>
          <w:szCs w:val="24"/>
        </w:rPr>
        <w:t xml:space="preserve"> cu modificările și completările ulterioare</w:t>
      </w:r>
      <w:r w:rsidR="00A65BDA">
        <w:rPr>
          <w:rFonts w:ascii="Times New Roman" w:hAnsi="Times New Roman"/>
          <w:sz w:val="24"/>
          <w:szCs w:val="24"/>
        </w:rPr>
        <w:t>, Legii nr. 53/2003 - şi Codul</w:t>
      </w:r>
      <w:r w:rsidRPr="003469B2">
        <w:rPr>
          <w:rFonts w:ascii="Times New Roman" w:hAnsi="Times New Roman"/>
          <w:sz w:val="24"/>
          <w:szCs w:val="24"/>
        </w:rPr>
        <w:t xml:space="preserve"> muncii</w:t>
      </w:r>
      <w:r w:rsidR="00A65BDA">
        <w:rPr>
          <w:rFonts w:ascii="Times New Roman" w:hAnsi="Times New Roman"/>
          <w:sz w:val="24"/>
          <w:szCs w:val="24"/>
        </w:rPr>
        <w:t xml:space="preserve">, republicată, cu modificările și completările ulterioare, </w:t>
      </w:r>
      <w:r w:rsidR="00796D53" w:rsidRPr="00DE1290">
        <w:rPr>
          <w:rFonts w:ascii="Times New Roman" w:hAnsi="Times New Roman"/>
          <w:sz w:val="24"/>
          <w:szCs w:val="24"/>
        </w:rPr>
        <w:t xml:space="preserve">și </w:t>
      </w:r>
      <w:r w:rsidR="00796D53">
        <w:rPr>
          <w:rFonts w:ascii="Times New Roman" w:hAnsi="Times New Roman"/>
          <w:sz w:val="24"/>
          <w:szCs w:val="24"/>
        </w:rPr>
        <w:t xml:space="preserve">le </w:t>
      </w:r>
      <w:r w:rsidR="00796D53" w:rsidRPr="00DE1290">
        <w:rPr>
          <w:rFonts w:ascii="Times New Roman" w:hAnsi="Times New Roman"/>
          <w:sz w:val="24"/>
          <w:szCs w:val="24"/>
        </w:rPr>
        <w:t>supune</w:t>
      </w:r>
      <w:r w:rsidR="00796D53">
        <w:rPr>
          <w:rFonts w:ascii="Times New Roman" w:hAnsi="Times New Roman"/>
          <w:sz w:val="24"/>
          <w:szCs w:val="24"/>
        </w:rPr>
        <w:t xml:space="preserve"> spre aprobare</w:t>
      </w:r>
      <w:r w:rsidR="00796D53" w:rsidRPr="00DE1290">
        <w:rPr>
          <w:rFonts w:ascii="Times New Roman" w:hAnsi="Times New Roman"/>
          <w:sz w:val="24"/>
          <w:szCs w:val="24"/>
        </w:rPr>
        <w:t xml:space="preserve"> consiliul</w:t>
      </w:r>
      <w:r w:rsidR="00796D53">
        <w:rPr>
          <w:rFonts w:ascii="Times New Roman" w:hAnsi="Times New Roman"/>
          <w:sz w:val="24"/>
          <w:szCs w:val="24"/>
        </w:rPr>
        <w:t>ui</w:t>
      </w:r>
      <w:r w:rsidR="00796D53" w:rsidRPr="00DE1290">
        <w:rPr>
          <w:rFonts w:ascii="Times New Roman" w:hAnsi="Times New Roman"/>
          <w:sz w:val="24"/>
          <w:szCs w:val="24"/>
        </w:rPr>
        <w:t xml:space="preserve"> de administrație</w:t>
      </w:r>
      <w:r w:rsidRPr="003469B2">
        <w:rPr>
          <w:rFonts w:ascii="Times New Roman" w:hAnsi="Times New Roman"/>
          <w:sz w:val="24"/>
          <w:szCs w:val="24"/>
        </w:rPr>
        <w:t>;</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k) monitorizează implementarea planurilor de formare profesională a personalului didactic de predare, didactic-auxiliar şi nedidactic.</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color w:val="000000"/>
          <w:sz w:val="24"/>
          <w:szCs w:val="24"/>
        </w:rPr>
        <w:t xml:space="preserve"> </w:t>
      </w:r>
    </w:p>
    <w:p w:rsidR="009C080E" w:rsidRPr="003469B2" w:rsidRDefault="009C080E" w:rsidP="00DA50CC">
      <w:pPr>
        <w:pStyle w:val="ListParagraph"/>
        <w:widowControl w:val="0"/>
        <w:numPr>
          <w:ilvl w:val="0"/>
          <w:numId w:val="1"/>
        </w:numPr>
        <w:tabs>
          <w:tab w:val="left" w:pos="284"/>
        </w:tabs>
        <w:autoSpaceDE w:val="0"/>
        <w:autoSpaceDN w:val="0"/>
        <w:adjustRightInd w:val="0"/>
        <w:spacing w:after="0" w:line="240" w:lineRule="auto"/>
        <w:ind w:left="0" w:firstLine="1"/>
        <w:contextualSpacing w:val="0"/>
        <w:jc w:val="both"/>
        <w:rPr>
          <w:rFonts w:ascii="Times New Roman" w:hAnsi="Times New Roman"/>
          <w:b/>
          <w:bCs/>
          <w:sz w:val="24"/>
          <w:szCs w:val="24"/>
        </w:rPr>
      </w:pPr>
      <w:r w:rsidRPr="003469B2">
        <w:rPr>
          <w:rFonts w:ascii="Times New Roman" w:hAnsi="Times New Roman"/>
          <w:b/>
          <w:bCs/>
          <w:sz w:val="24"/>
          <w:szCs w:val="24"/>
        </w:rPr>
        <w:t>În calitate de evaluator:</w:t>
      </w:r>
    </w:p>
    <w:p w:rsidR="009C080E" w:rsidRPr="003469B2" w:rsidRDefault="009C080E" w:rsidP="00DA50CC">
      <w:pPr>
        <w:pStyle w:val="ListParagraph"/>
        <w:widowControl w:val="0"/>
        <w:autoSpaceDE w:val="0"/>
        <w:autoSpaceDN w:val="0"/>
        <w:adjustRightInd w:val="0"/>
        <w:spacing w:after="0"/>
        <w:ind w:left="0"/>
        <w:jc w:val="both"/>
        <w:rPr>
          <w:rFonts w:ascii="Times New Roman" w:hAnsi="Times New Roman"/>
          <w:sz w:val="24"/>
          <w:szCs w:val="24"/>
        </w:rPr>
      </w:pPr>
      <w:r w:rsidRPr="003469B2">
        <w:rPr>
          <w:rFonts w:ascii="Times New Roman" w:hAnsi="Times New Roman"/>
          <w:sz w:val="24"/>
          <w:szCs w:val="24"/>
        </w:rPr>
        <w:t>a) apreciază personalul didactic de predare, la inspecţiile pentru obţinerea gradelor didactice, precum şi pentru a</w:t>
      </w:r>
      <w:r w:rsidR="009329FD">
        <w:rPr>
          <w:rFonts w:ascii="Times New Roman" w:hAnsi="Times New Roman"/>
          <w:sz w:val="24"/>
          <w:szCs w:val="24"/>
        </w:rPr>
        <w:t>cordarea gradațiilor de merit;</w:t>
      </w:r>
    </w:p>
    <w:p w:rsidR="009C080E" w:rsidRPr="003469B2" w:rsidRDefault="009C080E" w:rsidP="00DA50CC">
      <w:pPr>
        <w:pStyle w:val="ListParagraph"/>
        <w:widowControl w:val="0"/>
        <w:autoSpaceDE w:val="0"/>
        <w:autoSpaceDN w:val="0"/>
        <w:adjustRightInd w:val="0"/>
        <w:spacing w:after="0"/>
        <w:ind w:left="0"/>
        <w:jc w:val="both"/>
        <w:rPr>
          <w:rFonts w:ascii="Times New Roman" w:hAnsi="Times New Roman"/>
          <w:sz w:val="24"/>
          <w:szCs w:val="24"/>
        </w:rPr>
      </w:pPr>
      <w:r w:rsidRPr="003469B2">
        <w:rPr>
          <w:rFonts w:ascii="Times New Roman" w:hAnsi="Times New Roman"/>
          <w:sz w:val="24"/>
          <w:szCs w:val="24"/>
        </w:rPr>
        <w:t>b) informează inspectoratul şcolar cu privire la rezultatele de excepţie ale personalului didactic, pe care îl propune pentru conferirea distincțiilor şi premiilor, conform prevederilor legale;</w:t>
      </w:r>
    </w:p>
    <w:p w:rsidR="009C080E" w:rsidRPr="003469B2" w:rsidRDefault="009C080E" w:rsidP="00DA50CC">
      <w:pPr>
        <w:widowControl w:val="0"/>
        <w:autoSpaceDE w:val="0"/>
        <w:autoSpaceDN w:val="0"/>
        <w:adjustRightInd w:val="0"/>
        <w:spacing w:after="0"/>
        <w:ind w:left="567"/>
        <w:jc w:val="both"/>
        <w:rPr>
          <w:rFonts w:ascii="Times New Roman" w:hAnsi="Times New Roman"/>
          <w:sz w:val="24"/>
          <w:szCs w:val="24"/>
        </w:rPr>
      </w:pPr>
    </w:p>
    <w:p w:rsidR="009C080E" w:rsidRPr="003469B2" w:rsidRDefault="003C32DA" w:rsidP="00DA50CC">
      <w:pPr>
        <w:pStyle w:val="ListParagraph"/>
        <w:widowControl w:val="0"/>
        <w:numPr>
          <w:ilvl w:val="0"/>
          <w:numId w:val="1"/>
        </w:numPr>
        <w:tabs>
          <w:tab w:val="left" w:pos="284"/>
        </w:tabs>
        <w:autoSpaceDE w:val="0"/>
        <w:autoSpaceDN w:val="0"/>
        <w:adjustRightInd w:val="0"/>
        <w:spacing w:after="0" w:line="240" w:lineRule="auto"/>
        <w:ind w:left="0" w:firstLine="1"/>
        <w:contextualSpacing w:val="0"/>
        <w:jc w:val="both"/>
        <w:rPr>
          <w:rFonts w:ascii="Times New Roman" w:hAnsi="Times New Roman"/>
          <w:sz w:val="24"/>
          <w:szCs w:val="24"/>
        </w:rPr>
      </w:pPr>
      <w:r>
        <w:rPr>
          <w:rFonts w:ascii="Times New Roman" w:hAnsi="Times New Roman"/>
          <w:b/>
          <w:bCs/>
          <w:sz w:val="24"/>
          <w:szCs w:val="24"/>
        </w:rPr>
        <w:t xml:space="preserve">În exercitarea funcţiei de </w:t>
      </w:r>
      <w:r w:rsidR="009C080E" w:rsidRPr="003469B2">
        <w:rPr>
          <w:rFonts w:ascii="Times New Roman" w:hAnsi="Times New Roman"/>
          <w:b/>
          <w:bCs/>
          <w:sz w:val="24"/>
          <w:szCs w:val="24"/>
        </w:rPr>
        <w:t>ordonator de credite:</w:t>
      </w:r>
    </w:p>
    <w:p w:rsidR="009C080E" w:rsidRPr="003469B2" w:rsidRDefault="003C32DA" w:rsidP="00DA50CC">
      <w:pPr>
        <w:spacing w:after="0"/>
        <w:jc w:val="both"/>
        <w:rPr>
          <w:rFonts w:ascii="Times New Roman" w:hAnsi="Times New Roman"/>
          <w:sz w:val="24"/>
          <w:szCs w:val="24"/>
        </w:rPr>
      </w:pPr>
      <w:r>
        <w:rPr>
          <w:rFonts w:ascii="Times New Roman" w:hAnsi="Times New Roman"/>
          <w:sz w:val="24"/>
          <w:szCs w:val="24"/>
        </w:rPr>
        <w:t>a) propune î</w:t>
      </w:r>
      <w:r w:rsidR="009C080E" w:rsidRPr="003469B2">
        <w:rPr>
          <w:rFonts w:ascii="Times New Roman" w:hAnsi="Times New Roman"/>
          <w:sz w:val="24"/>
          <w:szCs w:val="24"/>
        </w:rPr>
        <w:t>n consiliul de administraţie, spre aprobare, proiectul de buget şi raportul de execuţie bugetară;</w:t>
      </w:r>
    </w:p>
    <w:p w:rsidR="009C080E" w:rsidRPr="003469B2" w:rsidRDefault="00606456" w:rsidP="00DA50CC">
      <w:pPr>
        <w:spacing w:after="0"/>
        <w:jc w:val="both"/>
        <w:rPr>
          <w:rFonts w:ascii="Times New Roman" w:hAnsi="Times New Roman"/>
          <w:sz w:val="24"/>
          <w:szCs w:val="24"/>
        </w:rPr>
      </w:pPr>
      <w:r>
        <w:rPr>
          <w:rFonts w:ascii="Times New Roman" w:hAnsi="Times New Roman"/>
          <w:noProof/>
          <w:sz w:val="24"/>
          <w:szCs w:val="24"/>
          <w:lang w:eastAsia="ro-RO"/>
        </w:rPr>
        <w:pict>
          <v:polyline id="Freeform 1" o:spid="_x0000_s1026" style="position:absolute;left:0;text-align:lef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4.7pt,11.35pt,398.05pt,11.35pt" coordsize="6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" o:allowincell="f" filled="f" strokecolor="#363435" strokeweight=".24692mm">
            <v:path arrowok="t" o:connecttype="custom" o:connectlocs="0,0;42545,0" o:connectangles="0,0"/>
            <w10:wrap anchorx="page"/>
          </v:polyline>
        </w:pict>
      </w:r>
      <w:r w:rsidR="003C32DA">
        <w:rPr>
          <w:rFonts w:ascii="Times New Roman" w:hAnsi="Times New Roman"/>
          <w:sz w:val="24"/>
          <w:szCs w:val="24"/>
        </w:rPr>
        <w:t>b) răspunde de încadrarea î</w:t>
      </w:r>
      <w:r w:rsidR="009C080E" w:rsidRPr="003469B2">
        <w:rPr>
          <w:rFonts w:ascii="Times New Roman" w:hAnsi="Times New Roman"/>
          <w:sz w:val="24"/>
          <w:szCs w:val="24"/>
        </w:rPr>
        <w:t>n bugetul aprobat al unităţii;</w:t>
      </w:r>
    </w:p>
    <w:p w:rsidR="009C080E" w:rsidRPr="003469B2" w:rsidRDefault="003C32DA" w:rsidP="00DA50CC">
      <w:pPr>
        <w:spacing w:after="0"/>
        <w:jc w:val="both"/>
        <w:rPr>
          <w:rFonts w:ascii="Times New Roman" w:hAnsi="Times New Roman"/>
          <w:sz w:val="24"/>
          <w:szCs w:val="24"/>
        </w:rPr>
      </w:pPr>
      <w:r>
        <w:rPr>
          <w:rFonts w:ascii="Times New Roman" w:hAnsi="Times New Roman"/>
          <w:sz w:val="24"/>
          <w:szCs w:val="24"/>
        </w:rPr>
        <w:t>c) se preocupă</w:t>
      </w:r>
      <w:r w:rsidR="009C080E" w:rsidRPr="003469B2">
        <w:rPr>
          <w:rFonts w:ascii="Times New Roman" w:hAnsi="Times New Roman"/>
          <w:sz w:val="24"/>
          <w:szCs w:val="24"/>
        </w:rPr>
        <w:t xml:space="preserve"> de atragerea de resurse extrabugetare, cu respectarea prevederilor legale;</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d) răspunde de realizarea, utilizarea, păstrarea, completarea şi modernizarea bazei materiale a unităţii.</w:t>
      </w:r>
    </w:p>
    <w:p w:rsidR="009C080E" w:rsidRPr="003469B2" w:rsidRDefault="006C5627" w:rsidP="00DA50CC">
      <w:pPr>
        <w:spacing w:after="0"/>
        <w:jc w:val="both"/>
        <w:rPr>
          <w:rFonts w:ascii="Times New Roman" w:hAnsi="Times New Roman"/>
          <w:sz w:val="24"/>
          <w:szCs w:val="24"/>
        </w:rPr>
      </w:pPr>
      <w:r>
        <w:rPr>
          <w:rFonts w:ascii="Times New Roman" w:hAnsi="Times New Roman"/>
          <w:sz w:val="24"/>
          <w:szCs w:val="24"/>
        </w:rPr>
        <w:t xml:space="preserve">e) urmăreşte </w:t>
      </w:r>
      <w:r w:rsidR="009C080E" w:rsidRPr="003469B2">
        <w:rPr>
          <w:rFonts w:ascii="Times New Roman" w:hAnsi="Times New Roman"/>
          <w:sz w:val="24"/>
          <w:szCs w:val="24"/>
        </w:rPr>
        <w:t>modul de încasare a veniturilor;</w:t>
      </w:r>
    </w:p>
    <w:p w:rsidR="009C080E" w:rsidRPr="003469B2" w:rsidRDefault="009C080E" w:rsidP="00DA50CC">
      <w:pPr>
        <w:spacing w:after="0"/>
        <w:jc w:val="both"/>
        <w:rPr>
          <w:rFonts w:ascii="Times New Roman" w:hAnsi="Times New Roman"/>
          <w:sz w:val="24"/>
          <w:szCs w:val="24"/>
        </w:rPr>
      </w:pPr>
      <w:r w:rsidRPr="003469B2">
        <w:rPr>
          <w:rFonts w:ascii="Times New Roman" w:hAnsi="Times New Roman"/>
          <w:sz w:val="24"/>
          <w:szCs w:val="24"/>
        </w:rPr>
        <w:t>f) răspunde în ceea ce priveşte necesitatea</w:t>
      </w:r>
      <w:r w:rsidR="006C5627">
        <w:rPr>
          <w:rFonts w:ascii="Times New Roman" w:hAnsi="Times New Roman"/>
          <w:sz w:val="24"/>
          <w:szCs w:val="24"/>
        </w:rPr>
        <w:t>,</w:t>
      </w:r>
      <w:r w:rsidRPr="003469B2">
        <w:rPr>
          <w:rFonts w:ascii="Times New Roman" w:hAnsi="Times New Roman"/>
          <w:sz w:val="24"/>
          <w:szCs w:val="24"/>
        </w:rPr>
        <w:t xml:space="preserve"> oportunitatea şi legalitatea angajării şi utilizării creditelor bugetare, în limita şi cu destinaţia aprobate prin bugetul propriu;</w:t>
      </w:r>
    </w:p>
    <w:p w:rsidR="009C080E" w:rsidRPr="003469B2" w:rsidRDefault="009C080E" w:rsidP="00DA50CC">
      <w:pPr>
        <w:pStyle w:val="ListParagraph"/>
        <w:widowControl w:val="0"/>
        <w:autoSpaceDE w:val="0"/>
        <w:autoSpaceDN w:val="0"/>
        <w:adjustRightInd w:val="0"/>
        <w:spacing w:after="0"/>
        <w:ind w:left="0"/>
        <w:jc w:val="both"/>
        <w:rPr>
          <w:rFonts w:ascii="Times New Roman" w:hAnsi="Times New Roman"/>
          <w:sz w:val="24"/>
          <w:szCs w:val="24"/>
        </w:rPr>
      </w:pPr>
      <w:r w:rsidRPr="003469B2">
        <w:rPr>
          <w:rFonts w:ascii="Times New Roman" w:hAnsi="Times New Roman"/>
          <w:sz w:val="24"/>
          <w:szCs w:val="24"/>
        </w:rPr>
        <w:t>g) răspunde de integritatea şi buna funcţionare a bunurilor aflate în administrare;</w:t>
      </w:r>
    </w:p>
    <w:p w:rsidR="009C080E" w:rsidRPr="003469B2" w:rsidRDefault="009C080E" w:rsidP="00DA50CC">
      <w:pPr>
        <w:pStyle w:val="ListParagraph"/>
        <w:widowControl w:val="0"/>
        <w:autoSpaceDE w:val="0"/>
        <w:autoSpaceDN w:val="0"/>
        <w:adjustRightInd w:val="0"/>
        <w:spacing w:after="0"/>
        <w:ind w:left="0"/>
        <w:jc w:val="both"/>
        <w:rPr>
          <w:rFonts w:ascii="Times New Roman" w:hAnsi="Times New Roman"/>
          <w:sz w:val="24"/>
          <w:szCs w:val="24"/>
        </w:rPr>
      </w:pPr>
      <w:r w:rsidRPr="003469B2">
        <w:rPr>
          <w:rFonts w:ascii="Times New Roman" w:hAnsi="Times New Roman"/>
          <w:sz w:val="24"/>
          <w:szCs w:val="24"/>
        </w:rPr>
        <w:t>h) răspunde de organizarea şi ţinerea la zi a contabilităţii şi prezentarea la termen a bilanţurilor contabile şi a conturilor de execuţie bugetară.</w:t>
      </w:r>
    </w:p>
    <w:p w:rsidR="009C080E" w:rsidRPr="003469B2" w:rsidRDefault="009C080E" w:rsidP="00DA50CC">
      <w:pPr>
        <w:widowControl w:val="0"/>
        <w:autoSpaceDE w:val="0"/>
        <w:autoSpaceDN w:val="0"/>
        <w:adjustRightInd w:val="0"/>
        <w:spacing w:after="0"/>
        <w:ind w:left="426"/>
        <w:jc w:val="both"/>
        <w:rPr>
          <w:rFonts w:ascii="Times New Roman" w:hAnsi="Times New Roman"/>
          <w:sz w:val="24"/>
          <w:szCs w:val="24"/>
        </w:rPr>
      </w:pPr>
    </w:p>
    <w:p w:rsidR="009C080E" w:rsidRPr="006F0987" w:rsidRDefault="009C080E" w:rsidP="00DA50CC">
      <w:pPr>
        <w:pStyle w:val="ListParagraph"/>
        <w:widowControl w:val="0"/>
        <w:numPr>
          <w:ilvl w:val="0"/>
          <w:numId w:val="1"/>
        </w:numPr>
        <w:tabs>
          <w:tab w:val="left" w:pos="284"/>
        </w:tabs>
        <w:autoSpaceDE w:val="0"/>
        <w:autoSpaceDN w:val="0"/>
        <w:adjustRightInd w:val="0"/>
        <w:spacing w:after="0" w:line="240" w:lineRule="auto"/>
        <w:ind w:left="0" w:firstLine="1"/>
        <w:contextualSpacing w:val="0"/>
        <w:jc w:val="both"/>
        <w:rPr>
          <w:rFonts w:ascii="Times New Roman" w:hAnsi="Times New Roman"/>
          <w:sz w:val="24"/>
          <w:szCs w:val="24"/>
        </w:rPr>
      </w:pPr>
      <w:r w:rsidRPr="006F0987">
        <w:rPr>
          <w:rFonts w:ascii="Times New Roman" w:hAnsi="Times New Roman"/>
          <w:b/>
          <w:bCs/>
          <w:sz w:val="24"/>
          <w:szCs w:val="24"/>
        </w:rPr>
        <w:t>Directorul îndeplineşte şi următoarele atribuţii:</w:t>
      </w:r>
    </w:p>
    <w:p w:rsidR="009C080E" w:rsidRPr="006F0987" w:rsidRDefault="009C080E" w:rsidP="00DA50CC">
      <w:pPr>
        <w:spacing w:after="0"/>
        <w:jc w:val="both"/>
        <w:rPr>
          <w:rFonts w:ascii="Times New Roman" w:hAnsi="Times New Roman"/>
          <w:sz w:val="24"/>
          <w:szCs w:val="24"/>
        </w:rPr>
      </w:pPr>
      <w:r w:rsidRPr="006F0987">
        <w:rPr>
          <w:rFonts w:ascii="Times New Roman" w:hAnsi="Times New Roman"/>
          <w:sz w:val="24"/>
          <w:szCs w:val="24"/>
        </w:rPr>
        <w:t xml:space="preserve">a) propune inspectoratului şcolar, spre aprobare, proiectul </w:t>
      </w:r>
      <w:r w:rsidR="000D26BD">
        <w:rPr>
          <w:rFonts w:ascii="Times New Roman" w:hAnsi="Times New Roman"/>
          <w:sz w:val="24"/>
          <w:szCs w:val="24"/>
        </w:rPr>
        <w:t>de încadrare</w:t>
      </w:r>
      <w:r w:rsidRPr="006F0987">
        <w:rPr>
          <w:rFonts w:ascii="Times New Roman" w:hAnsi="Times New Roman"/>
          <w:sz w:val="24"/>
          <w:szCs w:val="24"/>
        </w:rPr>
        <w:t>, avizat de consiliului de administraţie;</w:t>
      </w:r>
    </w:p>
    <w:p w:rsidR="009C080E" w:rsidRPr="006F0987" w:rsidRDefault="009C080E" w:rsidP="00DA50CC">
      <w:pPr>
        <w:spacing w:after="0"/>
        <w:jc w:val="both"/>
        <w:rPr>
          <w:rFonts w:ascii="Times New Roman" w:hAnsi="Times New Roman"/>
          <w:sz w:val="24"/>
          <w:szCs w:val="24"/>
        </w:rPr>
      </w:pPr>
      <w:r w:rsidRPr="006F0987">
        <w:rPr>
          <w:rFonts w:ascii="Times New Roman" w:hAnsi="Times New Roman"/>
          <w:sz w:val="24"/>
          <w:szCs w:val="24"/>
        </w:rPr>
        <w:t xml:space="preserve">b) coordonează activitatea de elaborare a ofertei </w:t>
      </w:r>
      <w:r w:rsidR="00020511" w:rsidRPr="006F0987">
        <w:rPr>
          <w:rFonts w:ascii="Times New Roman" w:hAnsi="Times New Roman"/>
          <w:sz w:val="24"/>
          <w:szCs w:val="24"/>
        </w:rPr>
        <w:t xml:space="preserve">de servicii educaționale specifice </w:t>
      </w:r>
      <w:r w:rsidRPr="006F0987">
        <w:rPr>
          <w:rFonts w:ascii="Times New Roman" w:hAnsi="Times New Roman"/>
          <w:sz w:val="24"/>
          <w:szCs w:val="24"/>
        </w:rPr>
        <w:t>şi o propune spre aprobare consiliului de administraţie;</w:t>
      </w:r>
    </w:p>
    <w:p w:rsidR="009C080E" w:rsidRPr="006F0987" w:rsidRDefault="009C080E" w:rsidP="00DA50CC">
      <w:pPr>
        <w:spacing w:after="0"/>
        <w:jc w:val="both"/>
        <w:rPr>
          <w:rFonts w:ascii="Times New Roman" w:hAnsi="Times New Roman"/>
          <w:sz w:val="24"/>
          <w:szCs w:val="24"/>
        </w:rPr>
      </w:pPr>
      <w:r w:rsidRPr="006F0987">
        <w:rPr>
          <w:rFonts w:ascii="Times New Roman" w:hAnsi="Times New Roman"/>
          <w:sz w:val="24"/>
          <w:szCs w:val="24"/>
        </w:rPr>
        <w:t>c) coordonează şi răspunde de colectarea datelor statistice pentru sistemul naţional de indicatori pentru educaţie, pe care le transmite inspectoratului școlar</w:t>
      </w:r>
      <w:r w:rsidR="006C5627" w:rsidRPr="006F0987">
        <w:rPr>
          <w:rFonts w:ascii="Times New Roman" w:hAnsi="Times New Roman"/>
          <w:sz w:val="24"/>
          <w:szCs w:val="24"/>
        </w:rPr>
        <w:t>,</w:t>
      </w:r>
      <w:r w:rsidRPr="006F0987">
        <w:rPr>
          <w:rFonts w:ascii="Times New Roman" w:hAnsi="Times New Roman"/>
          <w:sz w:val="24"/>
          <w:szCs w:val="24"/>
        </w:rPr>
        <w:t xml:space="preserve"> şi ră</w:t>
      </w:r>
      <w:r w:rsidR="006C5627" w:rsidRPr="006F0987">
        <w:rPr>
          <w:rFonts w:ascii="Times New Roman" w:hAnsi="Times New Roman"/>
          <w:sz w:val="24"/>
          <w:szCs w:val="24"/>
        </w:rPr>
        <w:t>spunde de introducerea datelor î</w:t>
      </w:r>
      <w:r w:rsidRPr="006F0987">
        <w:rPr>
          <w:rFonts w:ascii="Times New Roman" w:hAnsi="Times New Roman"/>
          <w:sz w:val="24"/>
          <w:szCs w:val="24"/>
        </w:rPr>
        <w:t>n Sistemul de Informaţii Integrat al Învăţământului din Romania (SIIIR);</w:t>
      </w:r>
    </w:p>
    <w:p w:rsidR="009C080E" w:rsidRPr="006F0987" w:rsidRDefault="009C080E" w:rsidP="00DA50CC">
      <w:pPr>
        <w:spacing w:after="0"/>
        <w:jc w:val="both"/>
        <w:rPr>
          <w:rFonts w:ascii="Times New Roman" w:hAnsi="Times New Roman"/>
          <w:sz w:val="24"/>
          <w:szCs w:val="24"/>
        </w:rPr>
      </w:pPr>
      <w:r w:rsidRPr="006F0987">
        <w:rPr>
          <w:rFonts w:ascii="Times New Roman" w:hAnsi="Times New Roman"/>
          <w:sz w:val="24"/>
          <w:szCs w:val="24"/>
        </w:rPr>
        <w:t>d) propune consiliului de administraţie, spre aprobare, Regulamentul de organizare şi funcţionare al unităţii;</w:t>
      </w:r>
    </w:p>
    <w:p w:rsidR="009C080E" w:rsidRPr="006F0987" w:rsidRDefault="006C5627" w:rsidP="00DA50CC">
      <w:pPr>
        <w:spacing w:after="0"/>
        <w:jc w:val="both"/>
        <w:rPr>
          <w:rFonts w:ascii="Times New Roman" w:hAnsi="Times New Roman"/>
          <w:sz w:val="24"/>
          <w:szCs w:val="24"/>
        </w:rPr>
      </w:pPr>
      <w:r w:rsidRPr="006F0987">
        <w:rPr>
          <w:rFonts w:ascii="Times New Roman" w:hAnsi="Times New Roman"/>
          <w:sz w:val="24"/>
          <w:szCs w:val="24"/>
        </w:rPr>
        <w:t xml:space="preserve">e) </w:t>
      </w:r>
      <w:r w:rsidR="006006B3" w:rsidRPr="006F0987">
        <w:rPr>
          <w:rFonts w:ascii="Times New Roman" w:hAnsi="Times New Roman"/>
          <w:sz w:val="24"/>
          <w:szCs w:val="24"/>
        </w:rPr>
        <w:t>coordonează activitatea echipelor multidisciplinare de intervenție timpurie, menite să realizeze evaluarea tuturor copiilor, monitorizarea, depistarea și asistența precoce corespunzătoare a celor cu cerințe educaționale speciale sau cu risc în dezvoltarea competențelor personale</w:t>
      </w:r>
      <w:r w:rsidR="009C080E" w:rsidRPr="006F0987">
        <w:rPr>
          <w:rFonts w:ascii="Times New Roman" w:hAnsi="Times New Roman"/>
          <w:sz w:val="24"/>
          <w:szCs w:val="24"/>
        </w:rPr>
        <w:t>;</w:t>
      </w:r>
    </w:p>
    <w:p w:rsidR="009C080E" w:rsidRPr="006F0987" w:rsidRDefault="006C5627" w:rsidP="00DA50CC">
      <w:pPr>
        <w:spacing w:after="0"/>
        <w:jc w:val="both"/>
        <w:rPr>
          <w:rFonts w:ascii="Times New Roman" w:hAnsi="Times New Roman"/>
          <w:sz w:val="24"/>
          <w:szCs w:val="24"/>
        </w:rPr>
      </w:pPr>
      <w:r w:rsidRPr="006F0987">
        <w:rPr>
          <w:rFonts w:ascii="Times New Roman" w:hAnsi="Times New Roman"/>
          <w:sz w:val="24"/>
          <w:szCs w:val="24"/>
        </w:rPr>
        <w:t xml:space="preserve">f) stabileşte </w:t>
      </w:r>
      <w:r w:rsidR="008C4579" w:rsidRPr="006F0987">
        <w:rPr>
          <w:rFonts w:ascii="Times New Roman" w:hAnsi="Times New Roman"/>
          <w:sz w:val="24"/>
          <w:szCs w:val="24"/>
        </w:rPr>
        <w:t>arondarea unităților de învățământ la centrele și cabinetele se asistență psiho – pedagogică și a centrelor logopedice interșcolare</w:t>
      </w:r>
      <w:r w:rsidRPr="006F0987">
        <w:rPr>
          <w:rFonts w:ascii="Times New Roman" w:hAnsi="Times New Roman"/>
          <w:sz w:val="24"/>
          <w:szCs w:val="24"/>
        </w:rPr>
        <w:t xml:space="preserve"> î</w:t>
      </w:r>
      <w:r w:rsidR="009C080E" w:rsidRPr="006F0987">
        <w:rPr>
          <w:rFonts w:ascii="Times New Roman" w:hAnsi="Times New Roman"/>
          <w:sz w:val="24"/>
          <w:szCs w:val="24"/>
        </w:rPr>
        <w:t>n baza hotărârii consiliului de administraţie;</w:t>
      </w:r>
    </w:p>
    <w:p w:rsidR="009C080E" w:rsidRPr="006F0987" w:rsidRDefault="009C080E" w:rsidP="00DA50CC">
      <w:pPr>
        <w:spacing w:after="0"/>
        <w:jc w:val="both"/>
        <w:rPr>
          <w:rFonts w:ascii="Times New Roman" w:hAnsi="Times New Roman"/>
          <w:sz w:val="24"/>
          <w:szCs w:val="24"/>
        </w:rPr>
      </w:pPr>
      <w:r w:rsidRPr="006F0987">
        <w:rPr>
          <w:rFonts w:ascii="Times New Roman" w:hAnsi="Times New Roman"/>
          <w:sz w:val="24"/>
          <w:szCs w:val="24"/>
        </w:rPr>
        <w:t>g) elaborează proiectul de încadrare cu personal didactic de predare, precum şi schema de personal didactic auxiliar şi nedidactic şi le supune, spre aprobare, consiliului de administraţie;</w:t>
      </w:r>
    </w:p>
    <w:p w:rsidR="009C080E" w:rsidRPr="006F0987" w:rsidRDefault="008739A2" w:rsidP="00DA50CC">
      <w:pPr>
        <w:spacing w:after="0"/>
        <w:jc w:val="both"/>
        <w:rPr>
          <w:rFonts w:ascii="Times New Roman" w:hAnsi="Times New Roman"/>
          <w:sz w:val="24"/>
          <w:szCs w:val="24"/>
        </w:rPr>
      </w:pPr>
      <w:r w:rsidRPr="006F0987">
        <w:rPr>
          <w:rFonts w:ascii="Times New Roman" w:hAnsi="Times New Roman"/>
          <w:sz w:val="24"/>
          <w:szCs w:val="24"/>
        </w:rPr>
        <w:lastRenderedPageBreak/>
        <w:t>h</w:t>
      </w:r>
      <w:r w:rsidR="009C080E" w:rsidRPr="006F0987">
        <w:rPr>
          <w:rFonts w:ascii="Times New Roman" w:hAnsi="Times New Roman"/>
          <w:sz w:val="24"/>
          <w:szCs w:val="24"/>
        </w:rPr>
        <w:t xml:space="preserve">) </w:t>
      </w:r>
      <w:r w:rsidR="00337981" w:rsidRPr="006F0987">
        <w:rPr>
          <w:rFonts w:ascii="Times New Roman" w:eastAsia="Times New Roman" w:hAnsi="Times New Roman"/>
          <w:sz w:val="24"/>
          <w:szCs w:val="24"/>
          <w:lang w:eastAsia="ro-RO"/>
        </w:rPr>
        <w:t>coordonează echipe mixte, formate din profesori psihologi, profesori logopezi şi profesori itineranţi și de sprijin, respectiv profesori psihopedagogi ce asigură servicii de consiliere şi asistenţă psihopedagogică pentru copiii cu cerinţe educative speciale şi pentru părinţii acestora</w:t>
      </w:r>
      <w:r w:rsidR="009C080E" w:rsidRPr="006F0987">
        <w:rPr>
          <w:rFonts w:ascii="Times New Roman" w:hAnsi="Times New Roman"/>
          <w:sz w:val="24"/>
          <w:szCs w:val="24"/>
        </w:rPr>
        <w:t>;</w:t>
      </w:r>
    </w:p>
    <w:p w:rsidR="009C080E" w:rsidRPr="006F0987" w:rsidRDefault="00267FB2" w:rsidP="00DA50CC">
      <w:pPr>
        <w:spacing w:after="0"/>
        <w:jc w:val="both"/>
        <w:rPr>
          <w:rFonts w:ascii="Times New Roman" w:eastAsia="Times New Roman" w:hAnsi="Times New Roman"/>
          <w:sz w:val="24"/>
          <w:szCs w:val="24"/>
          <w:lang w:eastAsia="ro-RO"/>
        </w:rPr>
      </w:pPr>
      <w:r w:rsidRPr="006F0987">
        <w:rPr>
          <w:rFonts w:ascii="Times New Roman" w:eastAsia="Times New Roman" w:hAnsi="Times New Roman"/>
          <w:sz w:val="24"/>
          <w:szCs w:val="24"/>
          <w:lang w:eastAsia="ro-RO"/>
        </w:rPr>
        <w:t>i</w:t>
      </w:r>
      <w:r w:rsidR="009C080E" w:rsidRPr="006F0987">
        <w:rPr>
          <w:rFonts w:ascii="Times New Roman" w:eastAsia="Times New Roman" w:hAnsi="Times New Roman"/>
          <w:sz w:val="24"/>
          <w:szCs w:val="24"/>
          <w:lang w:eastAsia="ro-RO"/>
        </w:rPr>
        <w:t xml:space="preserve">) </w:t>
      </w:r>
      <w:r w:rsidRPr="006F0987">
        <w:rPr>
          <w:rFonts w:ascii="Times New Roman" w:eastAsia="Times New Roman" w:hAnsi="Times New Roman"/>
          <w:sz w:val="24"/>
          <w:szCs w:val="24"/>
          <w:lang w:eastAsia="ro-RO"/>
        </w:rPr>
        <w:t>creează departamentele de activitate în concordanţă cu direcţiile strategice stabilite în planul de dezvoltare instituţională şi planul managerial, prin delegarea sarcinilor şi responsabilităţilor specifice, ţinând cont de resursele umane şi instituţionale existente</w:t>
      </w:r>
      <w:r w:rsidR="009C080E" w:rsidRPr="006F0987">
        <w:rPr>
          <w:rFonts w:ascii="Times New Roman" w:eastAsia="Times New Roman" w:hAnsi="Times New Roman"/>
          <w:sz w:val="24"/>
          <w:szCs w:val="24"/>
          <w:lang w:eastAsia="ro-RO"/>
        </w:rPr>
        <w:t>;</w:t>
      </w:r>
    </w:p>
    <w:p w:rsidR="009C080E" w:rsidRPr="006F0987" w:rsidRDefault="00267FB2" w:rsidP="00DA50CC">
      <w:pPr>
        <w:spacing w:after="0"/>
        <w:jc w:val="both"/>
        <w:rPr>
          <w:rFonts w:ascii="Times New Roman" w:eastAsia="Times New Roman" w:hAnsi="Times New Roman"/>
          <w:sz w:val="24"/>
          <w:szCs w:val="24"/>
          <w:lang w:eastAsia="ro-RO"/>
        </w:rPr>
      </w:pPr>
      <w:r w:rsidRPr="006F0987">
        <w:rPr>
          <w:rFonts w:ascii="Times New Roman" w:eastAsia="Times New Roman" w:hAnsi="Times New Roman"/>
          <w:sz w:val="24"/>
          <w:szCs w:val="24"/>
          <w:lang w:eastAsia="ro-RO"/>
        </w:rPr>
        <w:t>j</w:t>
      </w:r>
      <w:r w:rsidR="009C080E" w:rsidRPr="006F0987">
        <w:rPr>
          <w:rFonts w:ascii="Times New Roman" w:eastAsia="Times New Roman" w:hAnsi="Times New Roman"/>
          <w:sz w:val="24"/>
          <w:szCs w:val="24"/>
          <w:lang w:eastAsia="ro-RO"/>
        </w:rPr>
        <w:t xml:space="preserve">) </w:t>
      </w:r>
      <w:r w:rsidRPr="006F0987">
        <w:rPr>
          <w:rFonts w:ascii="Times New Roman" w:eastAsia="Times New Roman" w:hAnsi="Times New Roman"/>
          <w:sz w:val="24"/>
          <w:szCs w:val="24"/>
          <w:lang w:eastAsia="ro-RO"/>
        </w:rPr>
        <w:t>întocmește graficul de asigurare a permanenței serviciilor de asistență psihopedagogică în perioada vacanțelor, pentru facilitarea continuității serviciilor oferite beneficiarilor</w:t>
      </w:r>
      <w:r w:rsidR="009C080E" w:rsidRPr="006F0987">
        <w:rPr>
          <w:rFonts w:ascii="Times New Roman" w:eastAsia="Times New Roman" w:hAnsi="Times New Roman"/>
          <w:sz w:val="24"/>
          <w:szCs w:val="24"/>
          <w:lang w:eastAsia="ro-RO"/>
        </w:rPr>
        <w:t>;</w:t>
      </w:r>
    </w:p>
    <w:p w:rsidR="009C080E" w:rsidRPr="006F0987" w:rsidRDefault="00F01AF4" w:rsidP="00DA50CC">
      <w:pPr>
        <w:spacing w:after="0"/>
        <w:jc w:val="both"/>
        <w:rPr>
          <w:rFonts w:ascii="Times New Roman" w:hAnsi="Times New Roman"/>
          <w:sz w:val="24"/>
          <w:szCs w:val="24"/>
        </w:rPr>
      </w:pPr>
      <w:r w:rsidRPr="006F0987">
        <w:rPr>
          <w:rFonts w:ascii="Times New Roman" w:eastAsia="Times New Roman" w:hAnsi="Times New Roman"/>
          <w:sz w:val="24"/>
          <w:szCs w:val="24"/>
          <w:lang w:eastAsia="ro-RO"/>
        </w:rPr>
        <w:t>k</w:t>
      </w:r>
      <w:r w:rsidR="009C080E" w:rsidRPr="006F0987">
        <w:rPr>
          <w:rFonts w:ascii="Times New Roman" w:hAnsi="Times New Roman"/>
          <w:sz w:val="24"/>
          <w:szCs w:val="24"/>
        </w:rPr>
        <w:t xml:space="preserve">) </w:t>
      </w:r>
      <w:r w:rsidRPr="006F0987">
        <w:rPr>
          <w:rFonts w:ascii="Times New Roman" w:hAnsi="Times New Roman"/>
          <w:sz w:val="24"/>
          <w:szCs w:val="24"/>
        </w:rPr>
        <w:t xml:space="preserve">organizează elaborarea de studii privind abandonul </w:t>
      </w:r>
      <w:r w:rsidR="00A93CAB" w:rsidRPr="006F0987">
        <w:rPr>
          <w:rFonts w:ascii="Times New Roman" w:hAnsi="Times New Roman"/>
          <w:sz w:val="24"/>
          <w:szCs w:val="24"/>
        </w:rPr>
        <w:t>ș</w:t>
      </w:r>
      <w:r w:rsidRPr="006F0987">
        <w:rPr>
          <w:rFonts w:ascii="Times New Roman" w:hAnsi="Times New Roman"/>
          <w:sz w:val="24"/>
          <w:szCs w:val="24"/>
        </w:rPr>
        <w:t>colar, comportamentul deviant juvenil, anturajul negativ, activit</w:t>
      </w:r>
      <w:r w:rsidR="00A93CAB" w:rsidRPr="006F0987">
        <w:rPr>
          <w:rFonts w:ascii="Times New Roman" w:hAnsi="Times New Roman"/>
          <w:sz w:val="24"/>
          <w:szCs w:val="24"/>
        </w:rPr>
        <w:t>ăț</w:t>
      </w:r>
      <w:r w:rsidRPr="006F0987">
        <w:rPr>
          <w:rFonts w:ascii="Times New Roman" w:hAnsi="Times New Roman"/>
          <w:sz w:val="24"/>
          <w:szCs w:val="24"/>
        </w:rPr>
        <w:t>ile extra</w:t>
      </w:r>
      <w:r w:rsidR="00A93CAB" w:rsidRPr="006F0987">
        <w:rPr>
          <w:rFonts w:ascii="Times New Roman" w:hAnsi="Times New Roman"/>
          <w:sz w:val="24"/>
          <w:szCs w:val="24"/>
        </w:rPr>
        <w:t>ș</w:t>
      </w:r>
      <w:r w:rsidRPr="006F0987">
        <w:rPr>
          <w:rFonts w:ascii="Times New Roman" w:hAnsi="Times New Roman"/>
          <w:sz w:val="24"/>
          <w:szCs w:val="24"/>
        </w:rPr>
        <w:t>colare/timpul liber</w:t>
      </w:r>
      <w:r w:rsidR="009C080E" w:rsidRPr="006F0987">
        <w:rPr>
          <w:rFonts w:ascii="Times New Roman" w:hAnsi="Times New Roman"/>
          <w:sz w:val="24"/>
          <w:szCs w:val="24"/>
        </w:rPr>
        <w:t>;</w:t>
      </w:r>
    </w:p>
    <w:p w:rsidR="00A93CAB" w:rsidRPr="006F0987" w:rsidRDefault="00F01AF4" w:rsidP="00A93CAB">
      <w:pPr>
        <w:spacing w:after="0"/>
        <w:jc w:val="both"/>
        <w:rPr>
          <w:rFonts w:ascii="Times New Roman" w:hAnsi="Times New Roman"/>
          <w:sz w:val="24"/>
          <w:szCs w:val="24"/>
        </w:rPr>
      </w:pPr>
      <w:r w:rsidRPr="006F0987">
        <w:rPr>
          <w:rFonts w:ascii="Times New Roman" w:hAnsi="Times New Roman"/>
          <w:sz w:val="24"/>
          <w:szCs w:val="24"/>
        </w:rPr>
        <w:t xml:space="preserve">l) </w:t>
      </w:r>
      <w:r w:rsidRPr="006F0987">
        <w:rPr>
          <w:rFonts w:ascii="Times New Roman" w:eastAsia="Times New Roman" w:hAnsi="Times New Roman"/>
          <w:sz w:val="24"/>
          <w:szCs w:val="24"/>
          <w:lang w:eastAsia="ro-RO"/>
        </w:rPr>
        <w:t>propune şi coordonează proiecte, programe şi parteneriate educaţionale ce vizează consilierea, orientarea şcolară şi profesională a elevilor, în parteneriat cu instituţii de învăţământ, autorităţi locale, asociaţii şi fundaţii cu preocupări în domeniu;</w:t>
      </w:r>
    </w:p>
    <w:p w:rsidR="00A93CAB" w:rsidRPr="006F0987" w:rsidRDefault="00A93CAB" w:rsidP="00A93CAB">
      <w:pPr>
        <w:spacing w:after="0"/>
        <w:jc w:val="both"/>
        <w:rPr>
          <w:rFonts w:ascii="Times New Roman" w:hAnsi="Times New Roman"/>
          <w:sz w:val="24"/>
          <w:szCs w:val="24"/>
        </w:rPr>
      </w:pPr>
      <w:r w:rsidRPr="006F0987">
        <w:rPr>
          <w:rFonts w:ascii="Times New Roman" w:hAnsi="Times New Roman"/>
          <w:sz w:val="24"/>
          <w:szCs w:val="24"/>
        </w:rPr>
        <w:t>m) coordonează elaborarea studiilor psiho-sociologice privind opţiunile elevilor claselor terminale, în legătură cu tipurile de şcoli din cadrul reţelei şcolare şi calificările profesionale;</w:t>
      </w:r>
    </w:p>
    <w:p w:rsidR="009A3B06" w:rsidRPr="006F0987" w:rsidRDefault="00A93CAB" w:rsidP="009A3B06">
      <w:pPr>
        <w:spacing w:after="0"/>
        <w:jc w:val="both"/>
        <w:rPr>
          <w:rFonts w:ascii="Times New Roman" w:hAnsi="Times New Roman"/>
          <w:sz w:val="24"/>
          <w:szCs w:val="24"/>
        </w:rPr>
      </w:pPr>
      <w:r w:rsidRPr="006F0987">
        <w:rPr>
          <w:rFonts w:ascii="Times New Roman" w:hAnsi="Times New Roman"/>
          <w:sz w:val="24"/>
          <w:szCs w:val="24"/>
        </w:rPr>
        <w:t>n</w:t>
      </w:r>
      <w:r w:rsidR="009C080E" w:rsidRPr="006F0987">
        <w:rPr>
          <w:rFonts w:ascii="Times New Roman" w:hAnsi="Times New Roman"/>
          <w:sz w:val="24"/>
          <w:szCs w:val="24"/>
        </w:rPr>
        <w:t>) elaborează instrumente interne de lucru,</w:t>
      </w:r>
      <w:r w:rsidR="00BF2E62" w:rsidRPr="006F0987">
        <w:rPr>
          <w:rFonts w:ascii="Times New Roman" w:hAnsi="Times New Roman"/>
          <w:sz w:val="24"/>
          <w:szCs w:val="24"/>
        </w:rPr>
        <w:t xml:space="preserve"> utilizate î</w:t>
      </w:r>
      <w:r w:rsidR="009C080E" w:rsidRPr="006F0987">
        <w:rPr>
          <w:rFonts w:ascii="Times New Roman" w:hAnsi="Times New Roman"/>
          <w:sz w:val="24"/>
          <w:szCs w:val="24"/>
        </w:rPr>
        <w:t>n activitatea de îndrumare, control şi e</w:t>
      </w:r>
      <w:r w:rsidR="00BF2E62" w:rsidRPr="006F0987">
        <w:rPr>
          <w:rFonts w:ascii="Times New Roman" w:hAnsi="Times New Roman"/>
          <w:sz w:val="24"/>
          <w:szCs w:val="24"/>
        </w:rPr>
        <w:t xml:space="preserve">valuare a tuturor activităţilor </w:t>
      </w:r>
      <w:r w:rsidR="009C080E" w:rsidRPr="006F0987">
        <w:rPr>
          <w:rFonts w:ascii="Times New Roman" w:hAnsi="Times New Roman"/>
          <w:sz w:val="24"/>
          <w:szCs w:val="24"/>
        </w:rPr>
        <w:t>şi le supune spre aprobare consiliului de administraţie;</w:t>
      </w:r>
    </w:p>
    <w:p w:rsidR="009A3B06" w:rsidRPr="006F0987" w:rsidRDefault="009A3B06" w:rsidP="009A3B06">
      <w:pPr>
        <w:spacing w:after="0"/>
        <w:jc w:val="both"/>
        <w:rPr>
          <w:rFonts w:ascii="Times New Roman" w:hAnsi="Times New Roman"/>
          <w:sz w:val="24"/>
          <w:szCs w:val="24"/>
        </w:rPr>
      </w:pPr>
      <w:r w:rsidRPr="006F0987">
        <w:rPr>
          <w:rFonts w:ascii="Times New Roman" w:hAnsi="Times New Roman"/>
          <w:sz w:val="24"/>
          <w:szCs w:val="24"/>
        </w:rPr>
        <w:t xml:space="preserve">o) </w:t>
      </w:r>
      <w:r w:rsidRPr="006F0987">
        <w:rPr>
          <w:rFonts w:ascii="Times New Roman" w:eastAsia="Times New Roman" w:hAnsi="Times New Roman"/>
          <w:sz w:val="24"/>
          <w:szCs w:val="24"/>
          <w:lang w:eastAsia="ro-RO"/>
        </w:rPr>
        <w:t>coordonează iniţierea, implementarea şi derularea de proiecte, programe şi activităţi ce au ca finalitate informarea şi consilierea preşcolarilor/elevilor, cadrelor didactice, părinţilor pe probleme privind: autocunoaşterea şi dezvoltarea personală, adaptarea elevilor la mediul şcolar, adaptarea şcolii la nevoile elevilor, optimizarea relaţiilor şcoală-elevi-părinţi, prevenirea şi diminuarea factorilor ce determină tulburări comportamentale, comportamente de risc sau disconfort psihic;</w:t>
      </w:r>
    </w:p>
    <w:p w:rsidR="009A3B06" w:rsidRPr="006F0987" w:rsidRDefault="009A3B06" w:rsidP="00DA50CC">
      <w:pPr>
        <w:spacing w:after="0"/>
        <w:jc w:val="both"/>
        <w:rPr>
          <w:rFonts w:ascii="Times New Roman" w:hAnsi="Times New Roman"/>
          <w:sz w:val="24"/>
          <w:szCs w:val="24"/>
        </w:rPr>
      </w:pPr>
      <w:r w:rsidRPr="006F0987">
        <w:rPr>
          <w:rFonts w:ascii="Times New Roman" w:hAnsi="Times New Roman"/>
          <w:sz w:val="24"/>
          <w:szCs w:val="24"/>
        </w:rPr>
        <w:t>p) coordonează asigurarea calităţii serviciilor educaţionale din judeţ/ municipiu, evoluţia beneficiarilor serviciilor educaţionale, informarea şi documentarea pentru toţi membrii comunităţii (cadre didactice, părinţi, copii, studenţi, autorităţi locale etc.)</w:t>
      </w:r>
      <w:r w:rsidR="00B613E8" w:rsidRPr="006F0987">
        <w:rPr>
          <w:rFonts w:ascii="Times New Roman" w:hAnsi="Times New Roman"/>
          <w:sz w:val="24"/>
          <w:szCs w:val="24"/>
        </w:rPr>
        <w:t>;</w:t>
      </w:r>
    </w:p>
    <w:p w:rsidR="00B613E8" w:rsidRPr="006F0987" w:rsidRDefault="00B613E8" w:rsidP="00B613E8">
      <w:pPr>
        <w:spacing w:after="0"/>
        <w:jc w:val="both"/>
        <w:rPr>
          <w:rFonts w:ascii="Times New Roman" w:hAnsi="Times New Roman"/>
          <w:sz w:val="24"/>
          <w:szCs w:val="24"/>
        </w:rPr>
      </w:pPr>
      <w:r w:rsidRPr="006F0987">
        <w:rPr>
          <w:rFonts w:ascii="Times New Roman" w:hAnsi="Times New Roman"/>
          <w:sz w:val="24"/>
          <w:szCs w:val="24"/>
        </w:rPr>
        <w:t>r) realizează inspecții/ controale tematice, în unitățile de învățământ unde există servicii furnizate de centru</w:t>
      </w:r>
      <w:r w:rsidR="00171296" w:rsidRPr="006F0987">
        <w:rPr>
          <w:rFonts w:ascii="Times New Roman" w:hAnsi="Times New Roman"/>
          <w:sz w:val="24"/>
          <w:szCs w:val="24"/>
        </w:rPr>
        <w:t>,</w:t>
      </w:r>
      <w:r w:rsidRPr="006F0987">
        <w:rPr>
          <w:rFonts w:ascii="Times New Roman" w:hAnsi="Times New Roman"/>
          <w:sz w:val="24"/>
          <w:szCs w:val="24"/>
        </w:rPr>
        <w:t xml:space="preserve"> </w:t>
      </w:r>
      <w:r w:rsidRPr="006F0987">
        <w:rPr>
          <w:rFonts w:ascii="Times New Roman" w:hAnsi="Times New Roman" w:cs="Times New Roman"/>
          <w:sz w:val="23"/>
          <w:szCs w:val="23"/>
        </w:rPr>
        <w:t xml:space="preserve">prin verificarea documentelor, interviuri cu cadrele didactice, cu beneficiari, discuţii cu echipa managerială a şcolii </w:t>
      </w:r>
    </w:p>
    <w:p w:rsidR="009C080E" w:rsidRPr="006F0987" w:rsidRDefault="00B93D35" w:rsidP="00DA50CC">
      <w:pPr>
        <w:spacing w:after="0"/>
        <w:jc w:val="both"/>
        <w:rPr>
          <w:rFonts w:ascii="Times New Roman" w:hAnsi="Times New Roman"/>
          <w:sz w:val="24"/>
          <w:szCs w:val="24"/>
        </w:rPr>
      </w:pPr>
      <w:r w:rsidRPr="006F0987">
        <w:rPr>
          <w:rFonts w:ascii="Times New Roman" w:hAnsi="Times New Roman"/>
          <w:sz w:val="24"/>
          <w:szCs w:val="24"/>
        </w:rPr>
        <w:t>s</w:t>
      </w:r>
      <w:r w:rsidR="009C080E" w:rsidRPr="006F0987">
        <w:rPr>
          <w:rFonts w:ascii="Times New Roman" w:hAnsi="Times New Roman"/>
          <w:sz w:val="24"/>
          <w:szCs w:val="24"/>
        </w:rPr>
        <w:t>) monitorizează</w:t>
      </w:r>
      <w:r w:rsidR="00656FE7" w:rsidRPr="006F0987">
        <w:rPr>
          <w:rFonts w:ascii="Times New Roman" w:hAnsi="Times New Roman"/>
          <w:sz w:val="24"/>
          <w:szCs w:val="24"/>
        </w:rPr>
        <w:t xml:space="preserve"> activitatea de formare continuă</w:t>
      </w:r>
      <w:r w:rsidR="009C080E" w:rsidRPr="006F0987">
        <w:rPr>
          <w:rFonts w:ascii="Times New Roman" w:hAnsi="Times New Roman"/>
          <w:sz w:val="24"/>
          <w:szCs w:val="24"/>
        </w:rPr>
        <w:t xml:space="preserve"> a personalului din unitate;</w:t>
      </w:r>
    </w:p>
    <w:p w:rsidR="009C080E" w:rsidRPr="006F0987" w:rsidRDefault="00B93D35" w:rsidP="00DA50CC">
      <w:pPr>
        <w:spacing w:after="0"/>
        <w:jc w:val="both"/>
        <w:rPr>
          <w:rFonts w:ascii="Times New Roman" w:hAnsi="Times New Roman"/>
          <w:sz w:val="24"/>
          <w:szCs w:val="24"/>
        </w:rPr>
      </w:pPr>
      <w:r w:rsidRPr="006F0987">
        <w:rPr>
          <w:rFonts w:ascii="Times New Roman" w:hAnsi="Times New Roman"/>
          <w:sz w:val="24"/>
          <w:szCs w:val="24"/>
        </w:rPr>
        <w:t>t</w:t>
      </w:r>
      <w:r w:rsidR="009C080E" w:rsidRPr="006F0987">
        <w:rPr>
          <w:rFonts w:ascii="Times New Roman" w:hAnsi="Times New Roman"/>
          <w:sz w:val="24"/>
          <w:szCs w:val="24"/>
        </w:rPr>
        <w:t>) monitorizează activitatea cadrelor didactice debutante ş</w:t>
      </w:r>
      <w:r w:rsidR="00656FE7" w:rsidRPr="006F0987">
        <w:rPr>
          <w:rFonts w:ascii="Times New Roman" w:hAnsi="Times New Roman"/>
          <w:sz w:val="24"/>
          <w:szCs w:val="24"/>
        </w:rPr>
        <w:t>i sprijină integrarea acestora î</w:t>
      </w:r>
      <w:r w:rsidRPr="006F0987">
        <w:rPr>
          <w:rFonts w:ascii="Times New Roman" w:hAnsi="Times New Roman"/>
          <w:sz w:val="24"/>
          <w:szCs w:val="24"/>
        </w:rPr>
        <w:t>n colectiv</w:t>
      </w:r>
      <w:r w:rsidR="009C080E" w:rsidRPr="006F0987">
        <w:rPr>
          <w:rFonts w:ascii="Times New Roman" w:hAnsi="Times New Roman"/>
          <w:sz w:val="24"/>
          <w:szCs w:val="24"/>
        </w:rPr>
        <w:t>;</w:t>
      </w:r>
    </w:p>
    <w:p w:rsidR="009C080E" w:rsidRPr="006F0987" w:rsidRDefault="00094C52" w:rsidP="00DA50CC">
      <w:pPr>
        <w:spacing w:after="0"/>
        <w:jc w:val="both"/>
        <w:rPr>
          <w:rFonts w:ascii="Times New Roman" w:hAnsi="Times New Roman"/>
          <w:sz w:val="24"/>
          <w:szCs w:val="24"/>
        </w:rPr>
      </w:pPr>
      <w:r w:rsidRPr="006F0987">
        <w:rPr>
          <w:rFonts w:ascii="Times New Roman" w:hAnsi="Times New Roman"/>
          <w:sz w:val="24"/>
          <w:szCs w:val="24"/>
        </w:rPr>
        <w:t>u</w:t>
      </w:r>
      <w:r w:rsidR="00656FE7" w:rsidRPr="006F0987">
        <w:rPr>
          <w:rFonts w:ascii="Times New Roman" w:hAnsi="Times New Roman"/>
          <w:sz w:val="24"/>
          <w:szCs w:val="24"/>
        </w:rPr>
        <w:t>) consemnează zilnic în condica de prezență absenț</w:t>
      </w:r>
      <w:r w:rsidR="009C080E" w:rsidRPr="006F0987">
        <w:rPr>
          <w:rFonts w:ascii="Times New Roman" w:hAnsi="Times New Roman"/>
          <w:sz w:val="24"/>
          <w:szCs w:val="24"/>
        </w:rPr>
        <w:t>ele şi întârzierile la orele de curs ale personalului didactic de predare, precum şi întârzierile personalului didactic auxiliar şi nedidactic, de la programul de lucru;</w:t>
      </w:r>
    </w:p>
    <w:p w:rsidR="009C080E" w:rsidRPr="006F0987" w:rsidRDefault="00094C52" w:rsidP="00DA50CC">
      <w:pPr>
        <w:spacing w:after="0"/>
        <w:jc w:val="both"/>
        <w:rPr>
          <w:rFonts w:ascii="Times New Roman" w:hAnsi="Times New Roman"/>
          <w:sz w:val="24"/>
          <w:szCs w:val="24"/>
        </w:rPr>
      </w:pPr>
      <w:r w:rsidRPr="006F0987">
        <w:rPr>
          <w:rFonts w:ascii="Times New Roman" w:hAnsi="Times New Roman"/>
          <w:sz w:val="24"/>
          <w:szCs w:val="24"/>
        </w:rPr>
        <w:t>v</w:t>
      </w:r>
      <w:r w:rsidR="009C080E" w:rsidRPr="006F0987">
        <w:rPr>
          <w:rFonts w:ascii="Times New Roman" w:hAnsi="Times New Roman"/>
          <w:sz w:val="24"/>
          <w:szCs w:val="24"/>
        </w:rPr>
        <w:t>) îşi asumă, alături de consiliul de administraţie, răspunderea publică pentru performanţele unităţii pe care o conduce;</w:t>
      </w:r>
    </w:p>
    <w:p w:rsidR="009C080E" w:rsidRPr="006F0987" w:rsidRDefault="00094C52" w:rsidP="00DA50CC">
      <w:pPr>
        <w:spacing w:after="0"/>
        <w:jc w:val="both"/>
        <w:rPr>
          <w:rFonts w:ascii="Times New Roman" w:hAnsi="Times New Roman"/>
          <w:sz w:val="24"/>
          <w:szCs w:val="24"/>
        </w:rPr>
      </w:pPr>
      <w:r w:rsidRPr="006F0987">
        <w:rPr>
          <w:rFonts w:ascii="Times New Roman" w:hAnsi="Times New Roman"/>
          <w:sz w:val="24"/>
          <w:szCs w:val="24"/>
        </w:rPr>
        <w:t>w</w:t>
      </w:r>
      <w:r w:rsidR="009C080E" w:rsidRPr="006F0987">
        <w:rPr>
          <w:rFonts w:ascii="Times New Roman" w:hAnsi="Times New Roman"/>
          <w:sz w:val="24"/>
          <w:szCs w:val="24"/>
        </w:rPr>
        <w:t>) numeşte şi controlează personalul care răspunde de sigiliul</w:t>
      </w:r>
      <w:r w:rsidRPr="006F0987">
        <w:rPr>
          <w:rFonts w:ascii="Times New Roman" w:hAnsi="Times New Roman"/>
          <w:sz w:val="24"/>
          <w:szCs w:val="24"/>
        </w:rPr>
        <w:t>/ ștampila</w:t>
      </w:r>
      <w:r w:rsidR="009C080E" w:rsidRPr="006F0987">
        <w:rPr>
          <w:rFonts w:ascii="Times New Roman" w:hAnsi="Times New Roman"/>
          <w:sz w:val="24"/>
          <w:szCs w:val="24"/>
        </w:rPr>
        <w:t xml:space="preserve"> unităţii;</w:t>
      </w:r>
    </w:p>
    <w:p w:rsidR="009C080E" w:rsidRPr="006F0987" w:rsidRDefault="00094C52" w:rsidP="00DA50CC">
      <w:pPr>
        <w:spacing w:after="0"/>
        <w:jc w:val="both"/>
        <w:rPr>
          <w:rFonts w:ascii="Times New Roman" w:hAnsi="Times New Roman"/>
          <w:sz w:val="24"/>
          <w:szCs w:val="24"/>
        </w:rPr>
      </w:pPr>
      <w:r w:rsidRPr="006F0987">
        <w:rPr>
          <w:rFonts w:ascii="Times New Roman" w:hAnsi="Times New Roman"/>
          <w:sz w:val="24"/>
          <w:szCs w:val="24"/>
        </w:rPr>
        <w:t>x</w:t>
      </w:r>
      <w:r w:rsidR="00656FE7" w:rsidRPr="006F0987">
        <w:rPr>
          <w:rFonts w:ascii="Times New Roman" w:hAnsi="Times New Roman"/>
          <w:sz w:val="24"/>
          <w:szCs w:val="24"/>
        </w:rPr>
        <w:t>) asigură</w:t>
      </w:r>
      <w:r w:rsidR="009C080E" w:rsidRPr="006F0987">
        <w:rPr>
          <w:rFonts w:ascii="Times New Roman" w:hAnsi="Times New Roman"/>
          <w:sz w:val="24"/>
          <w:szCs w:val="24"/>
        </w:rPr>
        <w:t xml:space="preserve"> arhivarea documentelor oficiale şi şcolare:</w:t>
      </w:r>
    </w:p>
    <w:p w:rsidR="00B46A2F" w:rsidRPr="006F0987" w:rsidRDefault="00094C52" w:rsidP="00DA50CC">
      <w:pPr>
        <w:spacing w:after="0"/>
        <w:jc w:val="both"/>
        <w:rPr>
          <w:rFonts w:ascii="Times New Roman" w:hAnsi="Times New Roman"/>
          <w:sz w:val="24"/>
          <w:szCs w:val="24"/>
        </w:rPr>
      </w:pPr>
      <w:r w:rsidRPr="006F0987">
        <w:rPr>
          <w:rFonts w:ascii="Times New Roman" w:hAnsi="Times New Roman"/>
          <w:sz w:val="24"/>
          <w:szCs w:val="24"/>
        </w:rPr>
        <w:t>y)</w:t>
      </w:r>
      <w:r w:rsidR="00B46A2F" w:rsidRPr="006F0987">
        <w:rPr>
          <w:rFonts w:ascii="Times New Roman" w:hAnsi="Times New Roman"/>
          <w:sz w:val="24"/>
          <w:szCs w:val="24"/>
        </w:rPr>
        <w:t xml:space="preserve"> răspunde de realizarea bazei de date care centralizează toate serviciile oferite beneficiarilor și semnează/aprobă documentele elaborate de profesioniștii din subordine; </w:t>
      </w:r>
    </w:p>
    <w:p w:rsidR="009C080E" w:rsidRPr="006F0987" w:rsidRDefault="00B648A3" w:rsidP="00DA50CC">
      <w:pPr>
        <w:spacing w:after="0"/>
        <w:jc w:val="both"/>
        <w:rPr>
          <w:rFonts w:ascii="Times New Roman" w:hAnsi="Times New Roman"/>
          <w:sz w:val="24"/>
          <w:szCs w:val="24"/>
        </w:rPr>
      </w:pPr>
      <w:r w:rsidRPr="006F0987">
        <w:rPr>
          <w:rFonts w:ascii="Times New Roman" w:hAnsi="Times New Roman"/>
          <w:sz w:val="24"/>
          <w:szCs w:val="24"/>
        </w:rPr>
        <w:t>z)</w:t>
      </w:r>
      <w:r w:rsidR="009C080E" w:rsidRPr="006F0987">
        <w:rPr>
          <w:rFonts w:ascii="Times New Roman" w:hAnsi="Times New Roman"/>
          <w:sz w:val="24"/>
          <w:szCs w:val="24"/>
        </w:rPr>
        <w:t xml:space="preserve"> aprobă vizitarea unităţii de învăţământ, de către persoane din afara unităţii, inclusiv de către reprezentanţi ai mass-m</w:t>
      </w:r>
      <w:r w:rsidR="00656FE7" w:rsidRPr="006F0987">
        <w:rPr>
          <w:rFonts w:ascii="Times New Roman" w:hAnsi="Times New Roman"/>
          <w:sz w:val="24"/>
          <w:szCs w:val="24"/>
        </w:rPr>
        <w:t>edia. Fac excepţie de la această</w:t>
      </w:r>
      <w:r w:rsidR="009C080E" w:rsidRPr="006F0987">
        <w:rPr>
          <w:rFonts w:ascii="Times New Roman" w:hAnsi="Times New Roman"/>
          <w:sz w:val="24"/>
          <w:szCs w:val="24"/>
        </w:rPr>
        <w:t xml:space="preserve"> prevedere reprezentanţii instituţiilor cu drept de îndrumare şi control asupra unităţilor de învăţământ, pre</w:t>
      </w:r>
      <w:r w:rsidR="00656FE7" w:rsidRPr="006F0987">
        <w:rPr>
          <w:rFonts w:ascii="Times New Roman" w:hAnsi="Times New Roman"/>
          <w:sz w:val="24"/>
          <w:szCs w:val="24"/>
        </w:rPr>
        <w:t>cum şi persoanele care participă</w:t>
      </w:r>
      <w:r w:rsidR="009C080E" w:rsidRPr="006F0987">
        <w:rPr>
          <w:rFonts w:ascii="Times New Roman" w:hAnsi="Times New Roman"/>
          <w:sz w:val="24"/>
          <w:szCs w:val="24"/>
        </w:rPr>
        <w:t xml:space="preserve"> la procesul de monitorizare şi evaluare a calităţii sistemului de învăţământ.</w:t>
      </w:r>
    </w:p>
    <w:p w:rsidR="00B648A3" w:rsidRPr="006F0987" w:rsidRDefault="00B648A3" w:rsidP="00DA50CC">
      <w:pPr>
        <w:spacing w:after="0"/>
        <w:jc w:val="both"/>
        <w:rPr>
          <w:rFonts w:ascii="Times New Roman" w:hAnsi="Times New Roman"/>
          <w:sz w:val="24"/>
          <w:szCs w:val="24"/>
        </w:rPr>
      </w:pPr>
      <w:r w:rsidRPr="006F0987">
        <w:rPr>
          <w:rFonts w:ascii="Times New Roman" w:hAnsi="Times New Roman"/>
          <w:sz w:val="24"/>
          <w:szCs w:val="24"/>
        </w:rPr>
        <w:t xml:space="preserve">aa) realizează materiale și mijloace de învățământ cu valoare de suport metodico-știintific pentru cadrele didactice din învățământul preuniversitar; </w:t>
      </w:r>
    </w:p>
    <w:p w:rsidR="009C080E" w:rsidRPr="006F0987" w:rsidRDefault="009C784A" w:rsidP="00DA50CC">
      <w:pPr>
        <w:spacing w:after="0"/>
        <w:jc w:val="both"/>
        <w:rPr>
          <w:rFonts w:ascii="Times New Roman" w:hAnsi="Times New Roman"/>
          <w:sz w:val="24"/>
          <w:szCs w:val="24"/>
        </w:rPr>
      </w:pPr>
      <w:r w:rsidRPr="006F0987">
        <w:rPr>
          <w:rFonts w:ascii="Times New Roman" w:hAnsi="Times New Roman"/>
          <w:sz w:val="24"/>
          <w:szCs w:val="24"/>
        </w:rPr>
        <w:t>bb</w:t>
      </w:r>
      <w:r w:rsidR="009C080E" w:rsidRPr="006F0987">
        <w:rPr>
          <w:rFonts w:ascii="Times New Roman" w:hAnsi="Times New Roman"/>
          <w:sz w:val="24"/>
          <w:szCs w:val="24"/>
        </w:rPr>
        <w:t>) răs</w:t>
      </w:r>
      <w:r w:rsidR="00656FE7" w:rsidRPr="006F0987">
        <w:rPr>
          <w:rFonts w:ascii="Times New Roman" w:hAnsi="Times New Roman"/>
          <w:sz w:val="24"/>
          <w:szCs w:val="24"/>
        </w:rPr>
        <w:t xml:space="preserve">punde de întocmirea corectă şi </w:t>
      </w:r>
      <w:r w:rsidR="009C080E" w:rsidRPr="006F0987">
        <w:rPr>
          <w:rFonts w:ascii="Times New Roman" w:hAnsi="Times New Roman"/>
          <w:sz w:val="24"/>
          <w:szCs w:val="24"/>
        </w:rPr>
        <w:t>la termen a statelor lunare de plată a drepturilor salariale;</w:t>
      </w:r>
    </w:p>
    <w:p w:rsidR="009C080E" w:rsidRPr="006F0987" w:rsidRDefault="00D81534" w:rsidP="00DA50CC">
      <w:pPr>
        <w:spacing w:after="0"/>
        <w:jc w:val="both"/>
        <w:rPr>
          <w:rFonts w:ascii="Times New Roman" w:hAnsi="Times New Roman"/>
          <w:sz w:val="24"/>
          <w:szCs w:val="24"/>
        </w:rPr>
      </w:pPr>
      <w:r w:rsidRPr="006F0987">
        <w:rPr>
          <w:rFonts w:ascii="Times New Roman" w:hAnsi="Times New Roman"/>
          <w:sz w:val="24"/>
          <w:szCs w:val="24"/>
        </w:rPr>
        <w:t>cc</w:t>
      </w:r>
      <w:r w:rsidR="009C080E" w:rsidRPr="006F0987">
        <w:rPr>
          <w:rFonts w:ascii="Times New Roman" w:hAnsi="Times New Roman"/>
          <w:sz w:val="24"/>
          <w:szCs w:val="24"/>
        </w:rPr>
        <w:t>) răspunde de respectarea condiţiilor şi a exigențelor privind normele de igienă şcolară, de protecţie şi securitate în muncă, de protecţie civilă şi de pază</w:t>
      </w:r>
      <w:r w:rsidR="00594C37" w:rsidRPr="006F0987">
        <w:rPr>
          <w:rFonts w:ascii="Times New Roman" w:hAnsi="Times New Roman"/>
          <w:sz w:val="24"/>
          <w:szCs w:val="24"/>
        </w:rPr>
        <w:t xml:space="preserve"> contra incendiilor, în unitate</w:t>
      </w:r>
      <w:bookmarkStart w:id="0" w:name="_GoBack"/>
      <w:bookmarkEnd w:id="0"/>
      <w:r w:rsidR="009C080E" w:rsidRPr="006F0987">
        <w:rPr>
          <w:rFonts w:ascii="Times New Roman" w:hAnsi="Times New Roman"/>
          <w:sz w:val="24"/>
          <w:szCs w:val="24"/>
        </w:rPr>
        <w:t>;</w:t>
      </w:r>
    </w:p>
    <w:p w:rsidR="009C080E" w:rsidRPr="006F0987" w:rsidRDefault="00D81534" w:rsidP="00DA50CC">
      <w:pPr>
        <w:spacing w:after="0"/>
        <w:jc w:val="both"/>
        <w:rPr>
          <w:rFonts w:ascii="Times New Roman" w:hAnsi="Times New Roman"/>
          <w:sz w:val="24"/>
          <w:szCs w:val="24"/>
        </w:rPr>
      </w:pPr>
      <w:r w:rsidRPr="006F0987">
        <w:rPr>
          <w:rFonts w:ascii="Times New Roman" w:hAnsi="Times New Roman"/>
          <w:sz w:val="24"/>
          <w:szCs w:val="24"/>
        </w:rPr>
        <w:lastRenderedPageBreak/>
        <w:t>dd</w:t>
      </w:r>
      <w:r w:rsidR="009C080E" w:rsidRPr="006F0987">
        <w:rPr>
          <w:rFonts w:ascii="Times New Roman" w:hAnsi="Times New Roman"/>
          <w:sz w:val="24"/>
          <w:szCs w:val="24"/>
        </w:rPr>
        <w:t>) aplică sancţiuni pentru abaterile disciplinare săvârşite de personalul unităţii, în limita prevederilor legale în vigoare;</w:t>
      </w:r>
    </w:p>
    <w:p w:rsidR="004601EF" w:rsidRPr="006F0987" w:rsidRDefault="004601EF" w:rsidP="00DA50CC">
      <w:pPr>
        <w:spacing w:after="0"/>
        <w:jc w:val="both"/>
        <w:rPr>
          <w:rFonts w:ascii="Times New Roman" w:hAnsi="Times New Roman"/>
          <w:sz w:val="24"/>
          <w:szCs w:val="24"/>
        </w:rPr>
      </w:pPr>
      <w:r w:rsidRPr="006F0987">
        <w:rPr>
          <w:rFonts w:ascii="Times New Roman" w:hAnsi="Times New Roman"/>
          <w:sz w:val="24"/>
          <w:szCs w:val="24"/>
        </w:rPr>
        <w:t>ee) asigură informarea și consilierea cadrele didactice in domeniul educației incluzive, precum și informarea beneficiarilor in domeniul consilierii privind cariera;</w:t>
      </w:r>
    </w:p>
    <w:p w:rsidR="004601EF" w:rsidRPr="006F0987" w:rsidRDefault="004601EF" w:rsidP="00DA50CC">
      <w:pPr>
        <w:spacing w:after="0"/>
        <w:jc w:val="both"/>
        <w:rPr>
          <w:rFonts w:ascii="Times New Roman" w:hAnsi="Times New Roman"/>
          <w:sz w:val="24"/>
          <w:szCs w:val="24"/>
        </w:rPr>
      </w:pPr>
      <w:r w:rsidRPr="006F0987">
        <w:rPr>
          <w:rFonts w:ascii="Times New Roman" w:hAnsi="Times New Roman"/>
          <w:sz w:val="24"/>
          <w:szCs w:val="24"/>
        </w:rPr>
        <w:t>ff) coordonează, monitorizează și evaluează metodologic și științific serviciile educaționale realizate de către CJAP, cabinetele de asistență psihopedagogică, centrele și cabinetele logopedice;</w:t>
      </w:r>
      <w:r w:rsidRPr="006F0987">
        <w:rPr>
          <w:rFonts w:ascii="Times New Roman" w:hAnsi="Times New Roman"/>
          <w:sz w:val="24"/>
          <w:szCs w:val="24"/>
        </w:rPr>
        <w:br/>
        <w:t>gg) colaborează din punct de vedere metodologic cu centrele școlare pentru educație incluzivă în vederea furnizării serviciilor specializate;</w:t>
      </w:r>
    </w:p>
    <w:p w:rsidR="009C080E" w:rsidRPr="006F0987" w:rsidRDefault="00250706" w:rsidP="00DA50CC">
      <w:pPr>
        <w:spacing w:after="0"/>
        <w:jc w:val="both"/>
        <w:rPr>
          <w:rFonts w:ascii="Times New Roman" w:hAnsi="Times New Roman"/>
          <w:sz w:val="24"/>
          <w:szCs w:val="24"/>
        </w:rPr>
      </w:pPr>
      <w:r w:rsidRPr="006F0987">
        <w:rPr>
          <w:rFonts w:ascii="Times New Roman" w:hAnsi="Times New Roman"/>
          <w:sz w:val="24"/>
          <w:szCs w:val="24"/>
        </w:rPr>
        <w:t>hh</w:t>
      </w:r>
      <w:r w:rsidR="009C080E" w:rsidRPr="006F0987">
        <w:rPr>
          <w:rFonts w:ascii="Times New Roman" w:hAnsi="Times New Roman"/>
          <w:sz w:val="24"/>
          <w:szCs w:val="24"/>
        </w:rPr>
        <w:t>) răspunde de transmiterea corectă şi la termen a datelor solicitate de inspectoratul şcolar;</w:t>
      </w:r>
    </w:p>
    <w:p w:rsidR="009C080E" w:rsidRPr="006F0987" w:rsidRDefault="00250706" w:rsidP="00DA50CC">
      <w:pPr>
        <w:spacing w:after="0"/>
        <w:jc w:val="both"/>
        <w:rPr>
          <w:rFonts w:ascii="Times New Roman" w:hAnsi="Times New Roman"/>
          <w:sz w:val="24"/>
          <w:szCs w:val="24"/>
        </w:rPr>
      </w:pPr>
      <w:r w:rsidRPr="006F0987">
        <w:rPr>
          <w:rFonts w:ascii="Times New Roman" w:hAnsi="Times New Roman"/>
          <w:sz w:val="24"/>
          <w:szCs w:val="24"/>
        </w:rPr>
        <w:t>ii</w:t>
      </w:r>
      <w:r w:rsidR="009C080E" w:rsidRPr="006F0987">
        <w:rPr>
          <w:rFonts w:ascii="Times New Roman" w:hAnsi="Times New Roman"/>
          <w:sz w:val="24"/>
          <w:szCs w:val="24"/>
        </w:rPr>
        <w:t>) raportează în timpul cel mai scurt orice situație de natură să afecteze procesul instruc</w:t>
      </w:r>
      <w:r w:rsidR="004601EF" w:rsidRPr="006F0987">
        <w:rPr>
          <w:rFonts w:ascii="Times New Roman" w:hAnsi="Times New Roman"/>
          <w:sz w:val="24"/>
          <w:szCs w:val="24"/>
        </w:rPr>
        <w:t>tiv-educativ sau imaginea unității</w:t>
      </w:r>
      <w:r w:rsidR="009C080E" w:rsidRPr="006F0987">
        <w:rPr>
          <w:rFonts w:ascii="Times New Roman" w:hAnsi="Times New Roman"/>
          <w:sz w:val="24"/>
          <w:szCs w:val="24"/>
        </w:rPr>
        <w:t>;</w:t>
      </w:r>
    </w:p>
    <w:p w:rsidR="009C080E" w:rsidRPr="006F0987" w:rsidRDefault="00250706" w:rsidP="00DA50CC">
      <w:pPr>
        <w:spacing w:after="0"/>
        <w:jc w:val="both"/>
        <w:rPr>
          <w:rFonts w:ascii="Times New Roman" w:hAnsi="Times New Roman"/>
          <w:sz w:val="24"/>
          <w:szCs w:val="24"/>
        </w:rPr>
      </w:pPr>
      <w:r w:rsidRPr="006F0987">
        <w:rPr>
          <w:rFonts w:ascii="Times New Roman" w:hAnsi="Times New Roman"/>
          <w:sz w:val="24"/>
          <w:szCs w:val="24"/>
        </w:rPr>
        <w:t>jj</w:t>
      </w:r>
      <w:r w:rsidR="009C080E" w:rsidRPr="006F0987">
        <w:rPr>
          <w:rFonts w:ascii="Times New Roman" w:hAnsi="Times New Roman"/>
          <w:sz w:val="24"/>
          <w:szCs w:val="24"/>
        </w:rPr>
        <w:t>) directo</w:t>
      </w:r>
      <w:r w:rsidR="003D230E" w:rsidRPr="006F0987">
        <w:rPr>
          <w:rFonts w:ascii="Times New Roman" w:hAnsi="Times New Roman"/>
          <w:sz w:val="24"/>
          <w:szCs w:val="24"/>
        </w:rPr>
        <w:t>rul îndeplineşte şi alte atribuț</w:t>
      </w:r>
      <w:r w:rsidR="009C080E" w:rsidRPr="006F0987">
        <w:rPr>
          <w:rFonts w:ascii="Times New Roman" w:hAnsi="Times New Roman"/>
          <w:sz w:val="24"/>
          <w:szCs w:val="24"/>
        </w:rPr>
        <w:t>ii stabilite de către consiliul de administraţie, potrivit leg</w:t>
      </w:r>
      <w:r w:rsidR="003D230E" w:rsidRPr="006F0987">
        <w:rPr>
          <w:rFonts w:ascii="Times New Roman" w:hAnsi="Times New Roman"/>
          <w:sz w:val="24"/>
          <w:szCs w:val="24"/>
        </w:rPr>
        <w:t>ii, precum şi orice alte atribuț</w:t>
      </w:r>
      <w:r w:rsidR="009C080E" w:rsidRPr="006F0987">
        <w:rPr>
          <w:rFonts w:ascii="Times New Roman" w:hAnsi="Times New Roman"/>
          <w:sz w:val="24"/>
          <w:szCs w:val="24"/>
        </w:rPr>
        <w:t>ii re</w:t>
      </w:r>
      <w:r w:rsidR="003D230E" w:rsidRPr="006F0987">
        <w:rPr>
          <w:rFonts w:ascii="Times New Roman" w:hAnsi="Times New Roman"/>
          <w:sz w:val="24"/>
          <w:szCs w:val="24"/>
        </w:rPr>
        <w:t>zultând din prevederile legale î</w:t>
      </w:r>
      <w:r w:rsidR="009C080E" w:rsidRPr="006F0987">
        <w:rPr>
          <w:rFonts w:ascii="Times New Roman" w:hAnsi="Times New Roman"/>
          <w:sz w:val="24"/>
          <w:szCs w:val="24"/>
        </w:rPr>
        <w:t>n vigoare ş</w:t>
      </w:r>
      <w:r w:rsidR="003D230E" w:rsidRPr="006F0987">
        <w:rPr>
          <w:rFonts w:ascii="Times New Roman" w:hAnsi="Times New Roman"/>
          <w:sz w:val="24"/>
          <w:szCs w:val="24"/>
        </w:rPr>
        <w:t>i contractele colective de muncă</w:t>
      </w:r>
      <w:r w:rsidR="009C080E" w:rsidRPr="006F0987">
        <w:rPr>
          <w:rFonts w:ascii="Times New Roman" w:hAnsi="Times New Roman"/>
          <w:sz w:val="24"/>
          <w:szCs w:val="24"/>
        </w:rPr>
        <w:t xml:space="preserve"> aplicabile.</w:t>
      </w:r>
    </w:p>
    <w:p w:rsidR="009C080E" w:rsidRPr="006F0987" w:rsidRDefault="009C080E" w:rsidP="003D230E">
      <w:pPr>
        <w:spacing w:after="0"/>
        <w:ind w:firstLine="708"/>
        <w:jc w:val="both"/>
        <w:rPr>
          <w:rFonts w:ascii="Times New Roman" w:hAnsi="Times New Roman"/>
          <w:sz w:val="24"/>
          <w:szCs w:val="24"/>
        </w:rPr>
      </w:pPr>
      <w:r w:rsidRPr="006F0987">
        <w:rPr>
          <w:rFonts w:ascii="Times New Roman" w:hAnsi="Times New Roman"/>
          <w:sz w:val="24"/>
          <w:szCs w:val="24"/>
        </w:rPr>
        <w:t>Pentru realizarea atribuţii</w:t>
      </w:r>
      <w:r w:rsidR="003D230E" w:rsidRPr="006F0987">
        <w:rPr>
          <w:rFonts w:ascii="Times New Roman" w:hAnsi="Times New Roman"/>
          <w:sz w:val="24"/>
          <w:szCs w:val="24"/>
        </w:rPr>
        <w:t>lor sale, directorul se consultă</w:t>
      </w:r>
      <w:r w:rsidRPr="006F0987">
        <w:rPr>
          <w:rFonts w:ascii="Times New Roman" w:hAnsi="Times New Roman"/>
          <w:sz w:val="24"/>
          <w:szCs w:val="24"/>
        </w:rPr>
        <w:t xml:space="preserve"> cu reprezentanţii organizaţiilor sindicale reprezentative la nivel de sector de activitate învăţământ preuniversi</w:t>
      </w:r>
      <w:r w:rsidR="003D230E" w:rsidRPr="006F0987">
        <w:rPr>
          <w:rFonts w:ascii="Times New Roman" w:hAnsi="Times New Roman"/>
          <w:sz w:val="24"/>
          <w:szCs w:val="24"/>
        </w:rPr>
        <w:t>tar din unitate ș</w:t>
      </w:r>
      <w:r w:rsidRPr="006F0987">
        <w:rPr>
          <w:rFonts w:ascii="Times New Roman" w:hAnsi="Times New Roman"/>
          <w:sz w:val="24"/>
          <w:szCs w:val="24"/>
        </w:rPr>
        <w:t>i/sau, după caz, cu reprezentanţii salariaţil</w:t>
      </w:r>
      <w:r w:rsidR="003D230E" w:rsidRPr="006F0987">
        <w:rPr>
          <w:rFonts w:ascii="Times New Roman" w:hAnsi="Times New Roman"/>
          <w:sz w:val="24"/>
          <w:szCs w:val="24"/>
        </w:rPr>
        <w:t>or din unitate, î</w:t>
      </w:r>
      <w:r w:rsidRPr="006F0987">
        <w:rPr>
          <w:rFonts w:ascii="Times New Roman" w:hAnsi="Times New Roman"/>
          <w:sz w:val="24"/>
          <w:szCs w:val="24"/>
        </w:rPr>
        <w:t>n conformitate cu prevederile legale.</w:t>
      </w:r>
    </w:p>
    <w:p w:rsidR="009C080E" w:rsidRPr="006F0987" w:rsidRDefault="003D230E" w:rsidP="003D230E">
      <w:pPr>
        <w:spacing w:after="0"/>
        <w:ind w:firstLine="708"/>
        <w:jc w:val="both"/>
        <w:rPr>
          <w:rFonts w:ascii="Times New Roman" w:hAnsi="Times New Roman"/>
          <w:sz w:val="24"/>
          <w:szCs w:val="24"/>
        </w:rPr>
      </w:pPr>
      <w:r w:rsidRPr="006F0987">
        <w:rPr>
          <w:rFonts w:ascii="Times New Roman" w:hAnsi="Times New Roman"/>
          <w:sz w:val="24"/>
          <w:szCs w:val="24"/>
        </w:rPr>
        <w:t>Î</w:t>
      </w:r>
      <w:r w:rsidR="009C080E" w:rsidRPr="006F0987">
        <w:rPr>
          <w:rFonts w:ascii="Times New Roman" w:hAnsi="Times New Roman"/>
          <w:sz w:val="24"/>
          <w:szCs w:val="24"/>
        </w:rPr>
        <w:t>n li</w:t>
      </w:r>
      <w:r w:rsidRPr="006F0987">
        <w:rPr>
          <w:rFonts w:ascii="Times New Roman" w:hAnsi="Times New Roman"/>
          <w:sz w:val="24"/>
          <w:szCs w:val="24"/>
        </w:rPr>
        <w:t>psă</w:t>
      </w:r>
      <w:r w:rsidR="009C080E" w:rsidRPr="006F0987">
        <w:rPr>
          <w:rFonts w:ascii="Times New Roman" w:hAnsi="Times New Roman"/>
          <w:sz w:val="24"/>
          <w:szCs w:val="24"/>
        </w:rPr>
        <w:t>, directorul are obligaţia de a delega atribuţiile către un alt cadru didactic, membru al consiliului de administraţie. Neîndeplinirea acestei obligaţii</w:t>
      </w:r>
      <w:r w:rsidRPr="006F0987">
        <w:rPr>
          <w:rFonts w:ascii="Times New Roman" w:hAnsi="Times New Roman"/>
          <w:sz w:val="24"/>
          <w:szCs w:val="24"/>
        </w:rPr>
        <w:t xml:space="preserve"> constituie abatere disciplinară</w:t>
      </w:r>
      <w:r w:rsidR="009C080E" w:rsidRPr="006F0987">
        <w:rPr>
          <w:rFonts w:ascii="Times New Roman" w:hAnsi="Times New Roman"/>
          <w:sz w:val="24"/>
          <w:szCs w:val="24"/>
        </w:rPr>
        <w:t xml:space="preserve"> şi se sancţionează conform legii.</w:t>
      </w:r>
    </w:p>
    <w:p w:rsidR="009C080E" w:rsidRPr="003469B2" w:rsidRDefault="009C080E" w:rsidP="00DA50CC">
      <w:pPr>
        <w:spacing w:after="0"/>
        <w:ind w:firstLine="284"/>
        <w:jc w:val="both"/>
        <w:rPr>
          <w:rFonts w:ascii="Times New Roman" w:hAnsi="Times New Roman"/>
          <w:sz w:val="24"/>
          <w:szCs w:val="24"/>
        </w:rPr>
      </w:pPr>
    </w:p>
    <w:p w:rsidR="009C080E" w:rsidRPr="003469B2" w:rsidRDefault="009C080E" w:rsidP="00DA50CC">
      <w:pPr>
        <w:spacing w:after="0"/>
        <w:ind w:firstLine="284"/>
        <w:jc w:val="both"/>
        <w:rPr>
          <w:rFonts w:ascii="Times New Roman" w:hAnsi="Times New Roman"/>
          <w:sz w:val="24"/>
          <w:szCs w:val="24"/>
        </w:rPr>
      </w:pPr>
    </w:p>
    <w:p w:rsidR="009C080E" w:rsidRPr="003469B2" w:rsidRDefault="009C080E" w:rsidP="00DA50CC">
      <w:pPr>
        <w:spacing w:after="0"/>
        <w:ind w:firstLine="720"/>
        <w:jc w:val="both"/>
        <w:rPr>
          <w:rFonts w:ascii="Times New Roman" w:hAnsi="Times New Roman"/>
          <w:b/>
          <w:sz w:val="24"/>
          <w:szCs w:val="24"/>
        </w:rPr>
      </w:pPr>
      <w:r w:rsidRPr="003469B2">
        <w:rPr>
          <w:rFonts w:ascii="Times New Roman" w:hAnsi="Times New Roman"/>
          <w:b/>
          <w:sz w:val="24"/>
          <w:szCs w:val="24"/>
        </w:rPr>
        <w:t>Inspector Școlar General,</w:t>
      </w:r>
    </w:p>
    <w:p w:rsidR="009C080E" w:rsidRPr="003469B2" w:rsidRDefault="009C080E" w:rsidP="00DA50CC">
      <w:pPr>
        <w:spacing w:after="0"/>
        <w:ind w:firstLine="284"/>
        <w:jc w:val="both"/>
        <w:rPr>
          <w:rFonts w:ascii="Times New Roman" w:hAnsi="Times New Roman"/>
          <w:b/>
          <w:sz w:val="24"/>
          <w:szCs w:val="24"/>
        </w:rPr>
      </w:pPr>
      <w:r w:rsidRPr="003469B2">
        <w:rPr>
          <w:rFonts w:ascii="Times New Roman" w:hAnsi="Times New Roman"/>
          <w:b/>
          <w:sz w:val="24"/>
          <w:szCs w:val="24"/>
        </w:rPr>
        <w:tab/>
      </w:r>
      <w:r w:rsidRPr="003469B2">
        <w:rPr>
          <w:rFonts w:ascii="Times New Roman" w:hAnsi="Times New Roman"/>
          <w:b/>
          <w:sz w:val="24"/>
          <w:szCs w:val="24"/>
        </w:rPr>
        <w:tab/>
      </w:r>
      <w:r w:rsidRPr="003469B2">
        <w:rPr>
          <w:rFonts w:ascii="Times New Roman" w:hAnsi="Times New Roman"/>
          <w:b/>
          <w:sz w:val="24"/>
          <w:szCs w:val="24"/>
        </w:rPr>
        <w:tab/>
      </w:r>
      <w:r w:rsidRPr="003469B2">
        <w:rPr>
          <w:rFonts w:ascii="Times New Roman" w:hAnsi="Times New Roman"/>
          <w:b/>
          <w:sz w:val="24"/>
          <w:szCs w:val="24"/>
        </w:rPr>
        <w:tab/>
      </w:r>
      <w:r w:rsidRPr="003469B2">
        <w:rPr>
          <w:rFonts w:ascii="Times New Roman" w:hAnsi="Times New Roman"/>
          <w:b/>
          <w:sz w:val="24"/>
          <w:szCs w:val="24"/>
        </w:rPr>
        <w:tab/>
      </w:r>
      <w:r w:rsidRPr="003469B2">
        <w:rPr>
          <w:rFonts w:ascii="Times New Roman" w:hAnsi="Times New Roman"/>
          <w:b/>
          <w:sz w:val="24"/>
          <w:szCs w:val="24"/>
        </w:rPr>
        <w:tab/>
      </w:r>
      <w:r w:rsidRPr="003469B2">
        <w:rPr>
          <w:rFonts w:ascii="Times New Roman" w:hAnsi="Times New Roman"/>
          <w:b/>
          <w:sz w:val="24"/>
          <w:szCs w:val="24"/>
        </w:rPr>
        <w:tab/>
      </w:r>
      <w:r w:rsidRPr="003469B2">
        <w:rPr>
          <w:rFonts w:ascii="Times New Roman" w:hAnsi="Times New Roman"/>
          <w:b/>
          <w:sz w:val="24"/>
          <w:szCs w:val="24"/>
        </w:rPr>
        <w:tab/>
      </w:r>
      <w:r w:rsidRPr="003469B2">
        <w:rPr>
          <w:rFonts w:ascii="Times New Roman" w:hAnsi="Times New Roman"/>
          <w:b/>
          <w:sz w:val="24"/>
          <w:szCs w:val="24"/>
        </w:rPr>
        <w:tab/>
      </w:r>
      <w:r w:rsidRPr="003469B2">
        <w:rPr>
          <w:rFonts w:ascii="Times New Roman" w:hAnsi="Times New Roman"/>
          <w:b/>
          <w:sz w:val="24"/>
          <w:szCs w:val="24"/>
        </w:rPr>
        <w:tab/>
      </w:r>
      <w:r w:rsidRPr="003469B2">
        <w:rPr>
          <w:rFonts w:ascii="Times New Roman" w:hAnsi="Times New Roman"/>
          <w:b/>
          <w:sz w:val="24"/>
          <w:szCs w:val="24"/>
        </w:rPr>
        <w:tab/>
      </w:r>
      <w:r w:rsidRPr="003469B2">
        <w:rPr>
          <w:rFonts w:ascii="Times New Roman" w:hAnsi="Times New Roman"/>
          <w:b/>
          <w:sz w:val="24"/>
          <w:szCs w:val="24"/>
        </w:rPr>
        <w:tab/>
      </w:r>
      <w:r w:rsidRPr="003469B2">
        <w:rPr>
          <w:rFonts w:ascii="Times New Roman" w:hAnsi="Times New Roman"/>
          <w:b/>
          <w:sz w:val="24"/>
          <w:szCs w:val="24"/>
        </w:rPr>
        <w:tab/>
      </w:r>
      <w:r w:rsidRPr="003469B2">
        <w:rPr>
          <w:rFonts w:ascii="Times New Roman" w:hAnsi="Times New Roman"/>
          <w:b/>
          <w:sz w:val="24"/>
          <w:szCs w:val="24"/>
        </w:rPr>
        <w:tab/>
      </w:r>
    </w:p>
    <w:p w:rsidR="002D661F" w:rsidRDefault="009C080E" w:rsidP="006C5627">
      <w:pPr>
        <w:spacing w:after="0"/>
        <w:ind w:left="6816" w:firstLine="284"/>
        <w:jc w:val="both"/>
      </w:pPr>
      <w:r w:rsidRPr="003469B2">
        <w:rPr>
          <w:rFonts w:ascii="Times New Roman" w:hAnsi="Times New Roman"/>
          <w:b/>
          <w:sz w:val="24"/>
          <w:szCs w:val="24"/>
        </w:rPr>
        <w:t>Director,</w:t>
      </w:r>
    </w:p>
    <w:sectPr w:rsidR="002D661F" w:rsidSect="006F0987">
      <w:footerReference w:type="default" r:id="rId7"/>
      <w:pgSz w:w="11906" w:h="16838" w:code="9"/>
      <w:pgMar w:top="851" w:right="851" w:bottom="851"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85664" w:rsidRDefault="00885664" w:rsidP="006F0987">
      <w:pPr>
        <w:spacing w:after="0" w:line="240" w:lineRule="auto"/>
      </w:pPr>
      <w:r>
        <w:separator/>
      </w:r>
    </w:p>
  </w:endnote>
  <w:endnote w:type="continuationSeparator" w:id="0">
    <w:p w:rsidR="00885664" w:rsidRDefault="00885664" w:rsidP="006F09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881066"/>
      <w:docPartObj>
        <w:docPartGallery w:val="Page Numbers (Bottom of Page)"/>
        <w:docPartUnique/>
      </w:docPartObj>
    </w:sdtPr>
    <w:sdtContent>
      <w:p w:rsidR="006F0987" w:rsidRDefault="00606456">
        <w:pPr>
          <w:pStyle w:val="Footer"/>
          <w:jc w:val="right"/>
        </w:pPr>
        <w:fldSimple w:instr=" PAGE   \* MERGEFORMAT ">
          <w:r w:rsidR="000D26BD">
            <w:rPr>
              <w:noProof/>
            </w:rPr>
            <w:t>1</w:t>
          </w:r>
        </w:fldSimple>
      </w:p>
    </w:sdtContent>
  </w:sdt>
  <w:p w:rsidR="006F0987" w:rsidRDefault="006F098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85664" w:rsidRDefault="00885664" w:rsidP="006F0987">
      <w:pPr>
        <w:spacing w:after="0" w:line="240" w:lineRule="auto"/>
      </w:pPr>
      <w:r>
        <w:separator/>
      </w:r>
    </w:p>
  </w:footnote>
  <w:footnote w:type="continuationSeparator" w:id="0">
    <w:p w:rsidR="00885664" w:rsidRDefault="00885664" w:rsidP="006F098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222BDC"/>
    <w:multiLevelType w:val="hybridMultilevel"/>
    <w:tmpl w:val="4018477E"/>
    <w:lvl w:ilvl="0" w:tplc="13924C92">
      <w:start w:val="1"/>
      <w:numFmt w:val="decimal"/>
      <w:lvlText w:val="%1."/>
      <w:lvlJc w:val="left"/>
      <w:pPr>
        <w:ind w:left="1288" w:hanging="720"/>
      </w:pPr>
      <w:rPr>
        <w:rFonts w:hint="default"/>
        <w:b/>
      </w:rPr>
    </w:lvl>
    <w:lvl w:ilvl="1" w:tplc="04090019">
      <w:start w:val="1"/>
      <w:numFmt w:val="lowerLetter"/>
      <w:lvlText w:val="%2."/>
      <w:lvlJc w:val="left"/>
      <w:pPr>
        <w:ind w:left="1648" w:hanging="360"/>
      </w:pPr>
    </w:lvl>
    <w:lvl w:ilvl="2" w:tplc="0409001B">
      <w:start w:val="1"/>
      <w:numFmt w:val="lowerRoman"/>
      <w:lvlText w:val="%3."/>
      <w:lvlJc w:val="right"/>
      <w:pPr>
        <w:ind w:left="2368" w:hanging="180"/>
      </w:pPr>
    </w:lvl>
    <w:lvl w:ilvl="3" w:tplc="0409000F">
      <w:start w:val="1"/>
      <w:numFmt w:val="decimal"/>
      <w:lvlText w:val="%4."/>
      <w:lvlJc w:val="left"/>
      <w:pPr>
        <w:ind w:left="3088" w:hanging="360"/>
      </w:pPr>
    </w:lvl>
    <w:lvl w:ilvl="4" w:tplc="04090019">
      <w:start w:val="1"/>
      <w:numFmt w:val="lowerLetter"/>
      <w:lvlText w:val="%5."/>
      <w:lvlJc w:val="left"/>
      <w:pPr>
        <w:ind w:left="3808" w:hanging="360"/>
      </w:pPr>
    </w:lvl>
    <w:lvl w:ilvl="5" w:tplc="0409001B">
      <w:start w:val="1"/>
      <w:numFmt w:val="lowerRoman"/>
      <w:lvlText w:val="%6."/>
      <w:lvlJc w:val="right"/>
      <w:pPr>
        <w:ind w:left="4528" w:hanging="180"/>
      </w:pPr>
    </w:lvl>
    <w:lvl w:ilvl="6" w:tplc="0409000F">
      <w:start w:val="1"/>
      <w:numFmt w:val="decimal"/>
      <w:lvlText w:val="%7."/>
      <w:lvlJc w:val="left"/>
      <w:pPr>
        <w:ind w:left="5248" w:hanging="360"/>
      </w:pPr>
    </w:lvl>
    <w:lvl w:ilvl="7" w:tplc="04090019">
      <w:start w:val="1"/>
      <w:numFmt w:val="lowerLetter"/>
      <w:lvlText w:val="%8."/>
      <w:lvlJc w:val="left"/>
      <w:pPr>
        <w:ind w:left="5968" w:hanging="360"/>
      </w:pPr>
    </w:lvl>
    <w:lvl w:ilvl="8" w:tplc="0409001B">
      <w:start w:val="1"/>
      <w:numFmt w:val="lowerRoman"/>
      <w:lvlText w:val="%9."/>
      <w:lvlJc w:val="right"/>
      <w:pPr>
        <w:ind w:left="6688" w:hanging="180"/>
      </w:pPr>
    </w:lvl>
  </w:abstractNum>
  <w:abstractNum w:abstractNumId="1">
    <w:nsid w:val="165443AD"/>
    <w:multiLevelType w:val="hybridMultilevel"/>
    <w:tmpl w:val="3A82E6C2"/>
    <w:lvl w:ilvl="0" w:tplc="1FDECDBC">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nsid w:val="5C283346"/>
    <w:multiLevelType w:val="hybridMultilevel"/>
    <w:tmpl w:val="6AA49B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2620986"/>
    <w:multiLevelType w:val="hybridMultilevel"/>
    <w:tmpl w:val="02B2DFEA"/>
    <w:lvl w:ilvl="0" w:tplc="3CA88256">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67BD780A"/>
    <w:multiLevelType w:val="hybridMultilevel"/>
    <w:tmpl w:val="13B087C8"/>
    <w:lvl w:ilvl="0" w:tplc="04180017">
      <w:start w:val="13"/>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9C080E"/>
    <w:rsid w:val="00015F1B"/>
    <w:rsid w:val="00020511"/>
    <w:rsid w:val="00036604"/>
    <w:rsid w:val="000464A6"/>
    <w:rsid w:val="000549C1"/>
    <w:rsid w:val="00094C52"/>
    <w:rsid w:val="000D26BD"/>
    <w:rsid w:val="001662EF"/>
    <w:rsid w:val="00171296"/>
    <w:rsid w:val="0020576F"/>
    <w:rsid w:val="00207E04"/>
    <w:rsid w:val="00211782"/>
    <w:rsid w:val="00250706"/>
    <w:rsid w:val="00267FB2"/>
    <w:rsid w:val="002D661F"/>
    <w:rsid w:val="003106FF"/>
    <w:rsid w:val="00337981"/>
    <w:rsid w:val="003B2C1C"/>
    <w:rsid w:val="003B722A"/>
    <w:rsid w:val="003C32DA"/>
    <w:rsid w:val="003D230E"/>
    <w:rsid w:val="004601EF"/>
    <w:rsid w:val="0046605D"/>
    <w:rsid w:val="00495A21"/>
    <w:rsid w:val="00594C37"/>
    <w:rsid w:val="006006B3"/>
    <w:rsid w:val="00606456"/>
    <w:rsid w:val="00656FE7"/>
    <w:rsid w:val="006C13A3"/>
    <w:rsid w:val="006C28D4"/>
    <w:rsid w:val="006C5627"/>
    <w:rsid w:val="006C7597"/>
    <w:rsid w:val="006F0987"/>
    <w:rsid w:val="00796D53"/>
    <w:rsid w:val="007F7308"/>
    <w:rsid w:val="008144BC"/>
    <w:rsid w:val="008739A2"/>
    <w:rsid w:val="00885664"/>
    <w:rsid w:val="008B2B92"/>
    <w:rsid w:val="008C1FA5"/>
    <w:rsid w:val="008C4579"/>
    <w:rsid w:val="009329FD"/>
    <w:rsid w:val="00937990"/>
    <w:rsid w:val="00966AF8"/>
    <w:rsid w:val="009A3B06"/>
    <w:rsid w:val="009C080E"/>
    <w:rsid w:val="009C784A"/>
    <w:rsid w:val="00A50CD1"/>
    <w:rsid w:val="00A65BDA"/>
    <w:rsid w:val="00A93CAB"/>
    <w:rsid w:val="00B46A2F"/>
    <w:rsid w:val="00B50E89"/>
    <w:rsid w:val="00B613E8"/>
    <w:rsid w:val="00B6376C"/>
    <w:rsid w:val="00B648A3"/>
    <w:rsid w:val="00B9278B"/>
    <w:rsid w:val="00B93D35"/>
    <w:rsid w:val="00B9710E"/>
    <w:rsid w:val="00BF289A"/>
    <w:rsid w:val="00BF2E62"/>
    <w:rsid w:val="00CA73BA"/>
    <w:rsid w:val="00CE43B1"/>
    <w:rsid w:val="00CF2E44"/>
    <w:rsid w:val="00D3270C"/>
    <w:rsid w:val="00D81534"/>
    <w:rsid w:val="00DA50CC"/>
    <w:rsid w:val="00F01AF4"/>
    <w:rsid w:val="00F1128E"/>
    <w:rsid w:val="00F40ECB"/>
    <w:rsid w:val="00F67912"/>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605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9C080E"/>
    <w:pPr>
      <w:spacing w:after="200" w:line="276" w:lineRule="auto"/>
      <w:ind w:left="720"/>
      <w:contextualSpacing/>
    </w:pPr>
    <w:rPr>
      <w:rFonts w:ascii="Calibri" w:eastAsia="Times New Roman" w:hAnsi="Calibri" w:cs="Times New Roman"/>
      <w:lang w:eastAsia="ro-RO"/>
    </w:rPr>
  </w:style>
  <w:style w:type="paragraph" w:customStyle="1" w:styleId="WW-Default">
    <w:name w:val="WW-Default"/>
    <w:uiPriority w:val="99"/>
    <w:rsid w:val="009C080E"/>
    <w:pPr>
      <w:suppressAutoHyphens/>
      <w:autoSpaceDE w:val="0"/>
      <w:spacing w:after="0" w:line="240" w:lineRule="auto"/>
    </w:pPr>
    <w:rPr>
      <w:rFonts w:ascii="Arial" w:eastAsia="Times New Roman" w:hAnsi="Arial" w:cs="Arial"/>
      <w:color w:val="000000"/>
      <w:sz w:val="24"/>
      <w:szCs w:val="24"/>
      <w:lang w:val="en-US" w:eastAsia="ar-SA"/>
    </w:rPr>
  </w:style>
  <w:style w:type="paragraph" w:customStyle="1" w:styleId="Default">
    <w:name w:val="Default"/>
    <w:rsid w:val="00267FB2"/>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semiHidden/>
    <w:unhideWhenUsed/>
    <w:rsid w:val="006F0987"/>
    <w:pPr>
      <w:tabs>
        <w:tab w:val="center" w:pos="4536"/>
        <w:tab w:val="right" w:pos="9072"/>
      </w:tabs>
      <w:spacing w:after="0" w:line="240" w:lineRule="auto"/>
    </w:pPr>
  </w:style>
  <w:style w:type="character" w:customStyle="1" w:styleId="HeaderChar">
    <w:name w:val="Header Char"/>
    <w:basedOn w:val="DefaultParagraphFont"/>
    <w:link w:val="Header"/>
    <w:uiPriority w:val="99"/>
    <w:semiHidden/>
    <w:rsid w:val="006F0987"/>
  </w:style>
  <w:style w:type="paragraph" w:styleId="Footer">
    <w:name w:val="footer"/>
    <w:basedOn w:val="Normal"/>
    <w:link w:val="FooterChar"/>
    <w:uiPriority w:val="99"/>
    <w:unhideWhenUsed/>
    <w:rsid w:val="006F0987"/>
    <w:pPr>
      <w:tabs>
        <w:tab w:val="center" w:pos="4536"/>
        <w:tab w:val="right" w:pos="9072"/>
      </w:tabs>
      <w:spacing w:after="0" w:line="240" w:lineRule="auto"/>
    </w:pPr>
  </w:style>
  <w:style w:type="character" w:customStyle="1" w:styleId="FooterChar">
    <w:name w:val="Footer Char"/>
    <w:basedOn w:val="DefaultParagraphFont"/>
    <w:link w:val="Footer"/>
    <w:uiPriority w:val="99"/>
    <w:rsid w:val="006F0987"/>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86</TotalTime>
  <Pages>5</Pages>
  <Words>2309</Words>
  <Characters>13396</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Claudia</dc:creator>
  <cp:keywords/>
  <dc:description/>
  <cp:lastModifiedBy>ISJ20</cp:lastModifiedBy>
  <cp:revision>59</cp:revision>
  <dcterms:created xsi:type="dcterms:W3CDTF">2016-09-11T09:05:00Z</dcterms:created>
  <dcterms:modified xsi:type="dcterms:W3CDTF">2016-09-11T15:38:00Z</dcterms:modified>
</cp:coreProperties>
</file>