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B03" w:rsidRDefault="00D47B03" w:rsidP="00C66287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D47B03" w:rsidRPr="00562AA3" w:rsidRDefault="00D47B03" w:rsidP="00C662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62AA3">
        <w:rPr>
          <w:rFonts w:ascii="Times New Roman" w:hAnsi="Times New Roman"/>
          <w:b/>
          <w:sz w:val="28"/>
          <w:szCs w:val="28"/>
        </w:rPr>
        <w:t>Proiect didactic</w:t>
      </w:r>
    </w:p>
    <w:p w:rsidR="00D47B03" w:rsidRDefault="00D47B03" w:rsidP="00C6628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47B03" w:rsidRPr="00562AA3" w:rsidRDefault="00D47B03" w:rsidP="00C62573">
      <w:pPr>
        <w:spacing w:after="0"/>
        <w:rPr>
          <w:rFonts w:ascii="Times New Roman" w:hAnsi="Times New Roman"/>
          <w:b/>
          <w:sz w:val="26"/>
          <w:szCs w:val="26"/>
        </w:rPr>
      </w:pPr>
      <w:r w:rsidRPr="00562AA3">
        <w:rPr>
          <w:rFonts w:ascii="Times New Roman" w:hAnsi="Times New Roman"/>
          <w:b/>
          <w:sz w:val="26"/>
          <w:szCs w:val="26"/>
        </w:rPr>
        <w:t xml:space="preserve">Unitatea de învățământ: </w:t>
      </w:r>
      <w:r w:rsidR="00492C64" w:rsidRPr="00562AA3">
        <w:rPr>
          <w:rFonts w:ascii="Times New Roman" w:hAnsi="Times New Roman"/>
          <w:b/>
          <w:sz w:val="26"/>
          <w:szCs w:val="26"/>
        </w:rPr>
        <w:t>Liceul  Teoretic Horia Hulubei</w:t>
      </w:r>
    </w:p>
    <w:p w:rsidR="00D47B03" w:rsidRPr="00562AA3" w:rsidRDefault="00D47B03" w:rsidP="00C62573">
      <w:pPr>
        <w:spacing w:after="0"/>
        <w:rPr>
          <w:rFonts w:ascii="Times New Roman" w:hAnsi="Times New Roman"/>
          <w:b/>
          <w:sz w:val="26"/>
          <w:szCs w:val="26"/>
        </w:rPr>
      </w:pPr>
      <w:r w:rsidRPr="00562AA3">
        <w:rPr>
          <w:rFonts w:ascii="Times New Roman" w:hAnsi="Times New Roman"/>
          <w:b/>
          <w:sz w:val="26"/>
          <w:szCs w:val="26"/>
        </w:rPr>
        <w:t xml:space="preserve">Profesor: </w:t>
      </w:r>
      <w:r w:rsidR="00492C64" w:rsidRPr="00562AA3">
        <w:rPr>
          <w:rFonts w:ascii="Times New Roman" w:hAnsi="Times New Roman"/>
          <w:b/>
          <w:sz w:val="26"/>
          <w:szCs w:val="26"/>
        </w:rPr>
        <w:t>Ungureanu Ioana</w:t>
      </w:r>
    </w:p>
    <w:p w:rsidR="00D47B03" w:rsidRPr="00E065F7" w:rsidRDefault="00D47B03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Aria curriculară</w:t>
      </w:r>
      <w:r w:rsidRPr="00E065F7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7187F">
        <w:rPr>
          <w:rFonts w:ascii="Times New Roman" w:hAnsi="Times New Roman"/>
          <w:sz w:val="24"/>
          <w:szCs w:val="24"/>
        </w:rPr>
        <w:t>Matematică ş</w:t>
      </w:r>
      <w:r>
        <w:rPr>
          <w:rFonts w:ascii="Times New Roman" w:hAnsi="Times New Roman"/>
          <w:sz w:val="24"/>
          <w:szCs w:val="24"/>
        </w:rPr>
        <w:t>i ș</w:t>
      </w:r>
      <w:r w:rsidRPr="00E065F7">
        <w:rPr>
          <w:rFonts w:ascii="Times New Roman" w:hAnsi="Times New Roman"/>
          <w:sz w:val="24"/>
          <w:szCs w:val="24"/>
        </w:rPr>
        <w:t>tiințe ale naturii</w:t>
      </w:r>
    </w:p>
    <w:p w:rsidR="00D47B03" w:rsidRPr="00E065F7" w:rsidRDefault="00D47B03" w:rsidP="00C62573">
      <w:pPr>
        <w:spacing w:after="0"/>
        <w:rPr>
          <w:rFonts w:ascii="Times New Roman" w:hAnsi="Times New Roman"/>
          <w:sz w:val="24"/>
          <w:szCs w:val="24"/>
        </w:rPr>
      </w:pPr>
      <w:r w:rsidRPr="00E065F7">
        <w:rPr>
          <w:rFonts w:ascii="Times New Roman" w:hAnsi="Times New Roman"/>
          <w:b/>
          <w:sz w:val="24"/>
          <w:szCs w:val="24"/>
        </w:rPr>
        <w:t xml:space="preserve">Obiectul: </w:t>
      </w:r>
      <w:r w:rsidR="00492C64">
        <w:rPr>
          <w:rFonts w:ascii="Times New Roman" w:hAnsi="Times New Roman"/>
          <w:sz w:val="24"/>
          <w:szCs w:val="24"/>
        </w:rPr>
        <w:t>Fizica</w:t>
      </w:r>
      <w:r w:rsidR="005C187F">
        <w:rPr>
          <w:rFonts w:ascii="Times New Roman" w:hAnsi="Times New Roman"/>
          <w:sz w:val="24"/>
          <w:szCs w:val="24"/>
        </w:rPr>
        <w:t>-clasa a XI-a</w:t>
      </w:r>
    </w:p>
    <w:p w:rsidR="00D47B03" w:rsidRPr="00E065F7" w:rsidRDefault="00916BFD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Unitatea de ȋnvăţ</w:t>
      </w:r>
      <w:r w:rsidR="00D47B03" w:rsidRPr="00E065F7">
        <w:rPr>
          <w:rFonts w:ascii="Times New Roman" w:hAnsi="Times New Roman"/>
          <w:b/>
          <w:sz w:val="24"/>
          <w:szCs w:val="24"/>
        </w:rPr>
        <w:t xml:space="preserve">are: </w:t>
      </w:r>
      <w:r w:rsidR="005C187F">
        <w:rPr>
          <w:rFonts w:ascii="Times New Roman" w:hAnsi="Times New Roman"/>
          <w:sz w:val="24"/>
          <w:szCs w:val="24"/>
        </w:rPr>
        <w:t>Oscilații ș</w:t>
      </w:r>
      <w:r w:rsidR="00492C64">
        <w:rPr>
          <w:rFonts w:ascii="Times New Roman" w:hAnsi="Times New Roman"/>
          <w:sz w:val="24"/>
          <w:szCs w:val="24"/>
        </w:rPr>
        <w:t>i unde mecanice</w:t>
      </w:r>
    </w:p>
    <w:p w:rsidR="00A656B7" w:rsidRDefault="00D47B03" w:rsidP="00C62573">
      <w:pPr>
        <w:spacing w:after="0"/>
        <w:rPr>
          <w:rFonts w:ascii="Times New Roman" w:hAnsi="Times New Roman"/>
          <w:sz w:val="24"/>
          <w:szCs w:val="24"/>
        </w:rPr>
      </w:pPr>
      <w:r w:rsidRPr="00E065F7">
        <w:rPr>
          <w:rFonts w:ascii="Times New Roman" w:hAnsi="Times New Roman"/>
          <w:b/>
          <w:sz w:val="24"/>
          <w:szCs w:val="24"/>
        </w:rPr>
        <w:t xml:space="preserve">Tema: </w:t>
      </w:r>
      <w:r w:rsidRPr="00E065F7">
        <w:rPr>
          <w:rFonts w:ascii="Times New Roman" w:hAnsi="Times New Roman"/>
          <w:sz w:val="24"/>
          <w:szCs w:val="24"/>
        </w:rPr>
        <w:t xml:space="preserve"> </w:t>
      </w:r>
      <w:r w:rsidR="003A3A17">
        <w:rPr>
          <w:rFonts w:ascii="Times New Roman" w:hAnsi="Times New Roman"/>
          <w:sz w:val="24"/>
          <w:szCs w:val="24"/>
        </w:rPr>
        <w:t>Acustica.</w:t>
      </w:r>
      <w:r w:rsidR="005C187F">
        <w:rPr>
          <w:rFonts w:ascii="Times New Roman" w:hAnsi="Times New Roman"/>
          <w:sz w:val="24"/>
          <w:szCs w:val="24"/>
        </w:rPr>
        <w:t>Sunetul. Ultrasunete si infrasunete-aplicaț</w:t>
      </w:r>
      <w:r w:rsidR="00295C0F">
        <w:rPr>
          <w:rFonts w:ascii="Times New Roman" w:hAnsi="Times New Roman"/>
          <w:sz w:val="24"/>
          <w:szCs w:val="24"/>
        </w:rPr>
        <w:t>ii</w:t>
      </w:r>
    </w:p>
    <w:p w:rsidR="00D47B03" w:rsidRDefault="00D47B03" w:rsidP="00C62573">
      <w:pPr>
        <w:spacing w:after="0"/>
        <w:rPr>
          <w:rFonts w:ascii="Times New Roman" w:hAnsi="Times New Roman"/>
          <w:b/>
          <w:sz w:val="24"/>
          <w:szCs w:val="24"/>
        </w:rPr>
      </w:pPr>
      <w:r w:rsidRPr="00E065F7">
        <w:rPr>
          <w:rFonts w:ascii="Times New Roman" w:hAnsi="Times New Roman"/>
          <w:b/>
          <w:sz w:val="24"/>
          <w:szCs w:val="24"/>
        </w:rPr>
        <w:t xml:space="preserve">Scopul lecției: </w:t>
      </w:r>
    </w:p>
    <w:p w:rsidR="004946BD" w:rsidRPr="004946BD" w:rsidRDefault="004946BD" w:rsidP="00C62573">
      <w:pPr>
        <w:spacing w:after="0"/>
        <w:rPr>
          <w:rFonts w:ascii="Times New Roman" w:eastAsia="Times New Roman" w:hAnsi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/>
          <w:sz w:val="24"/>
          <w:szCs w:val="24"/>
          <w:lang w:val="it-IT" w:eastAsia="ro-RO"/>
        </w:rPr>
        <w:t xml:space="preserve">- </w:t>
      </w:r>
      <w:r w:rsidRPr="004946BD">
        <w:rPr>
          <w:rFonts w:ascii="Times New Roman" w:eastAsia="Times New Roman" w:hAnsi="Times New Roman"/>
          <w:sz w:val="24"/>
          <w:szCs w:val="24"/>
          <w:lang w:val="it-IT" w:eastAsia="ro-RO"/>
        </w:rPr>
        <w:t>Conştientizarea elevilor cu privi</w:t>
      </w:r>
      <w:r w:rsidR="00C62573">
        <w:rPr>
          <w:rFonts w:ascii="Times New Roman" w:eastAsia="Times New Roman" w:hAnsi="Times New Roman"/>
          <w:sz w:val="24"/>
          <w:szCs w:val="24"/>
          <w:lang w:val="it-IT" w:eastAsia="ro-RO"/>
        </w:rPr>
        <w:t>re</w:t>
      </w:r>
      <w:r w:rsidR="005C187F">
        <w:rPr>
          <w:rFonts w:ascii="Times New Roman" w:eastAsia="Times New Roman" w:hAnsi="Times New Roman"/>
          <w:sz w:val="24"/>
          <w:szCs w:val="24"/>
          <w:lang w:val="it-IT" w:eastAsia="ro-RO"/>
        </w:rPr>
        <w:t xml:space="preserve"> domeniul de frecvență al sunetelor și modul lor de propagare și percepție, precum și cunoaș</w:t>
      </w:r>
      <w:r w:rsidR="00C34031">
        <w:rPr>
          <w:rFonts w:ascii="Times New Roman" w:eastAsia="Times New Roman" w:hAnsi="Times New Roman"/>
          <w:sz w:val="24"/>
          <w:szCs w:val="24"/>
          <w:lang w:val="it-IT" w:eastAsia="ro-RO"/>
        </w:rPr>
        <w:t>terea domeniilor de aplicabilitate a infrasunete</w:t>
      </w:r>
      <w:r w:rsidR="005C187F">
        <w:rPr>
          <w:rFonts w:ascii="Times New Roman" w:eastAsia="Times New Roman" w:hAnsi="Times New Roman"/>
          <w:sz w:val="24"/>
          <w:szCs w:val="24"/>
          <w:lang w:val="it-IT" w:eastAsia="ro-RO"/>
        </w:rPr>
        <w:t>lor și ultrasunetelor în  viața cotidiană</w:t>
      </w:r>
    </w:p>
    <w:p w:rsidR="00A656B7" w:rsidRDefault="00C7187F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Tipul lecţ</w:t>
      </w:r>
      <w:r w:rsidR="00D47B03" w:rsidRPr="00E065F7">
        <w:rPr>
          <w:rFonts w:ascii="Times New Roman" w:hAnsi="Times New Roman"/>
          <w:b/>
          <w:sz w:val="24"/>
          <w:szCs w:val="24"/>
        </w:rPr>
        <w:t xml:space="preserve">iei:  </w:t>
      </w:r>
      <w:r w:rsidR="005C187F">
        <w:rPr>
          <w:rFonts w:ascii="Times New Roman" w:hAnsi="Times New Roman"/>
          <w:b/>
          <w:sz w:val="24"/>
          <w:szCs w:val="24"/>
        </w:rPr>
        <w:t>dezbatere, însușire de noi cunoștinț</w:t>
      </w:r>
      <w:r w:rsidR="00C34031">
        <w:rPr>
          <w:rFonts w:ascii="Times New Roman" w:hAnsi="Times New Roman"/>
          <w:b/>
          <w:sz w:val="24"/>
          <w:szCs w:val="24"/>
        </w:rPr>
        <w:t>e</w:t>
      </w:r>
      <w:r w:rsidR="005C187F">
        <w:rPr>
          <w:rFonts w:ascii="Times New Roman" w:hAnsi="Times New Roman"/>
          <w:b/>
          <w:sz w:val="24"/>
          <w:szCs w:val="24"/>
        </w:rPr>
        <w:t>, abordare interdisciplinară</w:t>
      </w:r>
    </w:p>
    <w:p w:rsidR="00D47B03" w:rsidRPr="00C62573" w:rsidRDefault="00ED5895" w:rsidP="00C6257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Competenţ</w:t>
      </w:r>
      <w:r w:rsidR="00A656B7">
        <w:rPr>
          <w:rFonts w:ascii="Times New Roman" w:hAnsi="Times New Roman"/>
          <w:b/>
          <w:sz w:val="24"/>
          <w:szCs w:val="24"/>
        </w:rPr>
        <w:t>e specifice</w:t>
      </w:r>
      <w:r w:rsidR="00D47B03" w:rsidRPr="00E065F7">
        <w:rPr>
          <w:rFonts w:ascii="Times New Roman" w:hAnsi="Times New Roman"/>
          <w:b/>
          <w:sz w:val="24"/>
          <w:szCs w:val="24"/>
        </w:rPr>
        <w:t>:</w:t>
      </w:r>
      <w:r w:rsidR="00C62573">
        <w:rPr>
          <w:rFonts w:ascii="Times New Roman" w:hAnsi="Times New Roman"/>
          <w:b/>
          <w:sz w:val="24"/>
          <w:szCs w:val="24"/>
        </w:rPr>
        <w:t xml:space="preserve"> </w:t>
      </w:r>
      <w:r w:rsidR="00D47B03">
        <w:rPr>
          <w:rFonts w:ascii="Times New Roman" w:hAnsi="Times New Roman"/>
          <w:sz w:val="24"/>
          <w:szCs w:val="24"/>
        </w:rPr>
        <w:t>La sfârș</w:t>
      </w:r>
      <w:r w:rsidR="00D47B03" w:rsidRPr="00E065F7">
        <w:rPr>
          <w:rFonts w:ascii="Times New Roman" w:hAnsi="Times New Roman"/>
          <w:sz w:val="24"/>
          <w:szCs w:val="24"/>
        </w:rPr>
        <w:t>i</w:t>
      </w:r>
      <w:r w:rsidR="00C645D9">
        <w:rPr>
          <w:rFonts w:ascii="Times New Roman" w:hAnsi="Times New Roman"/>
          <w:sz w:val="24"/>
          <w:szCs w:val="24"/>
        </w:rPr>
        <w:t>tul orei elevii vor fi capabili</w:t>
      </w:r>
      <w:r w:rsidR="00D47B03" w:rsidRPr="00E065F7">
        <w:rPr>
          <w:rFonts w:ascii="Times New Roman" w:hAnsi="Times New Roman"/>
          <w:sz w:val="24"/>
          <w:szCs w:val="24"/>
        </w:rPr>
        <w:t>:</w:t>
      </w:r>
    </w:p>
    <w:p w:rsidR="00C645D9" w:rsidRDefault="00C645D9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C1- </w:t>
      </w:r>
      <w:r w:rsidR="004946BD">
        <w:rPr>
          <w:rFonts w:ascii="Times New Roman" w:hAnsi="Times New Roman"/>
          <w:sz w:val="24"/>
          <w:szCs w:val="24"/>
        </w:rPr>
        <w:t xml:space="preserve">să </w:t>
      </w:r>
      <w:r w:rsidR="005C187F">
        <w:rPr>
          <w:rFonts w:ascii="Times New Roman" w:hAnsi="Times New Roman"/>
          <w:sz w:val="24"/>
          <w:szCs w:val="24"/>
        </w:rPr>
        <w:t>identifice tipul de sunet după fracvență</w:t>
      </w:r>
    </w:p>
    <w:p w:rsidR="004946BD" w:rsidRDefault="00C34031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C2- să precizeze </w:t>
      </w:r>
      <w:r w:rsidR="005C187F">
        <w:rPr>
          <w:rFonts w:ascii="Times New Roman" w:hAnsi="Times New Roman"/>
          <w:sz w:val="24"/>
          <w:szCs w:val="24"/>
        </w:rPr>
        <w:t>sursa dar ș</w:t>
      </w:r>
      <w:r>
        <w:rPr>
          <w:rFonts w:ascii="Times New Roman" w:hAnsi="Times New Roman"/>
          <w:sz w:val="24"/>
          <w:szCs w:val="24"/>
        </w:rPr>
        <w:t>i modul</w:t>
      </w:r>
      <w:r w:rsidR="005C187F">
        <w:rPr>
          <w:rFonts w:ascii="Times New Roman" w:hAnsi="Times New Roman"/>
          <w:sz w:val="24"/>
          <w:szCs w:val="24"/>
        </w:rPr>
        <w:t xml:space="preserve"> de propagare a unui tip de undă</w:t>
      </w:r>
    </w:p>
    <w:p w:rsidR="004946BD" w:rsidRDefault="002E1E79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C3- să cunoască</w:t>
      </w:r>
      <w:r w:rsidR="008072E9">
        <w:rPr>
          <w:rFonts w:ascii="Times New Roman" w:hAnsi="Times New Roman"/>
          <w:sz w:val="24"/>
          <w:szCs w:val="24"/>
        </w:rPr>
        <w:t xml:space="preserve"> </w:t>
      </w:r>
      <w:r w:rsidR="005C187F">
        <w:rPr>
          <w:rFonts w:ascii="Times New Roman" w:hAnsi="Times New Roman"/>
          <w:sz w:val="24"/>
          <w:szCs w:val="24"/>
        </w:rPr>
        <w:t>proprietăț</w:t>
      </w:r>
      <w:r w:rsidR="00C34031">
        <w:rPr>
          <w:rFonts w:ascii="Times New Roman" w:hAnsi="Times New Roman"/>
          <w:sz w:val="24"/>
          <w:szCs w:val="24"/>
        </w:rPr>
        <w:t>ile undelor sonore</w:t>
      </w:r>
      <w:r w:rsidR="004946BD" w:rsidRPr="004946BD">
        <w:rPr>
          <w:rFonts w:ascii="Times New Roman" w:hAnsi="Times New Roman"/>
          <w:sz w:val="24"/>
          <w:szCs w:val="24"/>
        </w:rPr>
        <w:t xml:space="preserve"> şi aplicarea lor în viaţa cotidiană</w:t>
      </w:r>
    </w:p>
    <w:p w:rsidR="004946BD" w:rsidRDefault="004946BD" w:rsidP="00C62573">
      <w:pPr>
        <w:rPr>
          <w:rFonts w:ascii="Times New Roman" w:eastAsia="Times New Roman" w:hAnsi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/>
          <w:sz w:val="24"/>
          <w:szCs w:val="24"/>
          <w:lang w:eastAsia="ro-RO"/>
        </w:rPr>
        <w:t>C4</w:t>
      </w:r>
      <w:r w:rsidRPr="004946BD">
        <w:rPr>
          <w:rFonts w:ascii="Times New Roman" w:eastAsia="Times New Roman" w:hAnsi="Times New Roman"/>
          <w:sz w:val="24"/>
          <w:szCs w:val="24"/>
          <w:lang w:eastAsia="ro-RO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o-RO"/>
        </w:rPr>
        <w:t xml:space="preserve">să </w:t>
      </w:r>
      <w:r w:rsidRPr="004946BD">
        <w:rPr>
          <w:rFonts w:ascii="Times New Roman" w:eastAsia="Times New Roman" w:hAnsi="Times New Roman"/>
          <w:sz w:val="24"/>
          <w:szCs w:val="24"/>
          <w:lang w:eastAsia="ro-RO"/>
        </w:rPr>
        <w:t>realizeze conxiuni între cunoştinţele acumul</w:t>
      </w:r>
      <w:r>
        <w:rPr>
          <w:rFonts w:ascii="Times New Roman" w:eastAsia="Times New Roman" w:hAnsi="Times New Roman"/>
          <w:sz w:val="24"/>
          <w:szCs w:val="24"/>
          <w:lang w:eastAsia="ro-RO"/>
        </w:rPr>
        <w:t>ate anterior şi cele prezentate</w:t>
      </w:r>
    </w:p>
    <w:p w:rsidR="00D47B03" w:rsidRPr="004946BD" w:rsidRDefault="004946BD" w:rsidP="00C62573">
      <w:pPr>
        <w:rPr>
          <w:rFonts w:ascii="Times New Roman" w:eastAsia="Times New Roman" w:hAnsi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/>
          <w:sz w:val="24"/>
          <w:szCs w:val="24"/>
          <w:lang w:eastAsia="ro-RO"/>
        </w:rPr>
        <w:t>C5</w:t>
      </w:r>
      <w:r w:rsidRPr="004946BD">
        <w:rPr>
          <w:rFonts w:ascii="Times New Roman" w:eastAsia="Times New Roman" w:hAnsi="Times New Roman"/>
          <w:sz w:val="24"/>
          <w:szCs w:val="24"/>
          <w:lang w:eastAsia="ro-RO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o-RO"/>
        </w:rPr>
        <w:t xml:space="preserve">să </w:t>
      </w:r>
      <w:r w:rsidRPr="004946BD">
        <w:rPr>
          <w:rFonts w:ascii="Times New Roman" w:eastAsia="Times New Roman" w:hAnsi="Times New Roman"/>
          <w:sz w:val="24"/>
          <w:szCs w:val="24"/>
          <w:lang w:eastAsia="ro-RO"/>
        </w:rPr>
        <w:t xml:space="preserve">utilizeze corect terminologia specifică </w:t>
      </w:r>
      <w:r w:rsidR="00C34031">
        <w:rPr>
          <w:rFonts w:ascii="Times New Roman" w:eastAsia="Times New Roman" w:hAnsi="Times New Roman"/>
          <w:sz w:val="24"/>
          <w:szCs w:val="24"/>
          <w:lang w:eastAsia="ro-RO"/>
        </w:rPr>
        <w:t>fizicii</w:t>
      </w:r>
      <w:r w:rsidR="00D47B03">
        <w:rPr>
          <w:rFonts w:ascii="Times New Roman" w:hAnsi="Times New Roman"/>
          <w:sz w:val="24"/>
          <w:szCs w:val="24"/>
        </w:rPr>
        <w:tab/>
      </w:r>
    </w:p>
    <w:p w:rsidR="00D47B03" w:rsidRPr="00E065F7" w:rsidRDefault="00274C0F" w:rsidP="00C6257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STRATEGIA DIDACTICӐ</w:t>
      </w:r>
      <w:r w:rsidR="00D47B03" w:rsidRPr="00E065F7">
        <w:rPr>
          <w:rFonts w:ascii="Times New Roman" w:hAnsi="Times New Roman"/>
          <w:b/>
          <w:sz w:val="24"/>
          <w:szCs w:val="24"/>
        </w:rPr>
        <w:t>:</w:t>
      </w:r>
    </w:p>
    <w:p w:rsidR="00D47B03" w:rsidRPr="00E065F7" w:rsidRDefault="00A656B7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a) </w:t>
      </w:r>
      <w:r w:rsidR="00D47B03" w:rsidRPr="00E065F7">
        <w:rPr>
          <w:rFonts w:ascii="Times New Roman" w:hAnsi="Times New Roman"/>
          <w:b/>
          <w:i/>
          <w:sz w:val="24"/>
          <w:szCs w:val="24"/>
        </w:rPr>
        <w:t xml:space="preserve">Resurse procedurale: </w:t>
      </w:r>
      <w:r>
        <w:rPr>
          <w:rFonts w:ascii="Times New Roman" w:hAnsi="Times New Roman"/>
          <w:sz w:val="24"/>
          <w:szCs w:val="24"/>
        </w:rPr>
        <w:t>observația, explicația,</w:t>
      </w:r>
      <w:r w:rsidR="00D47B03">
        <w:rPr>
          <w:rFonts w:ascii="Times New Roman" w:hAnsi="Times New Roman"/>
          <w:sz w:val="24"/>
          <w:szCs w:val="24"/>
        </w:rPr>
        <w:t xml:space="preserve"> conversaț</w:t>
      </w:r>
      <w:r w:rsidR="00D47B03" w:rsidRPr="00E065F7">
        <w:rPr>
          <w:rFonts w:ascii="Times New Roman" w:hAnsi="Times New Roman"/>
          <w:sz w:val="24"/>
          <w:szCs w:val="24"/>
        </w:rPr>
        <w:t>ia euristi</w:t>
      </w:r>
      <w:r>
        <w:rPr>
          <w:rFonts w:ascii="Times New Roman" w:hAnsi="Times New Roman"/>
          <w:sz w:val="24"/>
          <w:szCs w:val="24"/>
        </w:rPr>
        <w:t>că, proiectul de crcetare</w:t>
      </w:r>
      <w:r w:rsidR="005C187F">
        <w:rPr>
          <w:rFonts w:ascii="Times New Roman" w:hAnsi="Times New Roman"/>
          <w:sz w:val="24"/>
          <w:szCs w:val="24"/>
        </w:rPr>
        <w:t>, ȋnvaț</w:t>
      </w:r>
      <w:r w:rsidR="004946BD">
        <w:rPr>
          <w:rFonts w:ascii="Times New Roman" w:hAnsi="Times New Roman"/>
          <w:sz w:val="24"/>
          <w:szCs w:val="24"/>
        </w:rPr>
        <w:t>area prin descoperire</w:t>
      </w:r>
    </w:p>
    <w:p w:rsidR="00D47B03" w:rsidRDefault="00A656B7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b) </w:t>
      </w:r>
      <w:r w:rsidR="00D47B03" w:rsidRPr="00E065F7">
        <w:rPr>
          <w:rFonts w:ascii="Times New Roman" w:hAnsi="Times New Roman"/>
          <w:b/>
          <w:i/>
          <w:sz w:val="24"/>
          <w:szCs w:val="24"/>
        </w:rPr>
        <w:t>Resurse materiale:</w:t>
      </w:r>
      <w:r w:rsidR="00D47B03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manuale</w:t>
      </w:r>
      <w:r w:rsidR="00ED5895">
        <w:rPr>
          <w:rFonts w:ascii="Times New Roman" w:hAnsi="Times New Roman"/>
          <w:sz w:val="24"/>
          <w:szCs w:val="24"/>
        </w:rPr>
        <w:t xml:space="preserve">, </w:t>
      </w:r>
      <w:r w:rsidR="00D47B03">
        <w:rPr>
          <w:rFonts w:ascii="Times New Roman" w:hAnsi="Times New Roman"/>
          <w:sz w:val="24"/>
          <w:szCs w:val="24"/>
        </w:rPr>
        <w:t>imagini calculator</w:t>
      </w:r>
      <w:r>
        <w:rPr>
          <w:rFonts w:ascii="Times New Roman" w:hAnsi="Times New Roman"/>
          <w:sz w:val="24"/>
          <w:szCs w:val="24"/>
        </w:rPr>
        <w:t>, videoproiector</w:t>
      </w:r>
      <w:r w:rsidR="005C187F">
        <w:rPr>
          <w:rFonts w:ascii="Times New Roman" w:hAnsi="Times New Roman"/>
          <w:sz w:val="24"/>
          <w:szCs w:val="24"/>
        </w:rPr>
        <w:t>,fiș</w:t>
      </w:r>
      <w:r w:rsidR="00C34031">
        <w:rPr>
          <w:rFonts w:ascii="Times New Roman" w:hAnsi="Times New Roman"/>
          <w:sz w:val="24"/>
          <w:szCs w:val="24"/>
        </w:rPr>
        <w:t>e de lucru, material didactic</w:t>
      </w:r>
    </w:p>
    <w:p w:rsidR="00D47B03" w:rsidRDefault="005A54D7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c) </w:t>
      </w:r>
      <w:r w:rsidR="00D47B03" w:rsidRPr="001346E5">
        <w:rPr>
          <w:rFonts w:ascii="Times New Roman" w:hAnsi="Times New Roman"/>
          <w:b/>
          <w:i/>
          <w:sz w:val="24"/>
          <w:szCs w:val="24"/>
        </w:rPr>
        <w:t>Resurse temporale</w:t>
      </w:r>
      <w:r w:rsidR="00D47B03">
        <w:rPr>
          <w:rFonts w:ascii="Times New Roman" w:hAnsi="Times New Roman"/>
          <w:sz w:val="24"/>
          <w:szCs w:val="24"/>
        </w:rPr>
        <w:t>: 50 minute</w:t>
      </w:r>
    </w:p>
    <w:p w:rsidR="00C34031" w:rsidRDefault="00C34031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Meto</w:t>
      </w:r>
      <w:r w:rsidR="005C187F">
        <w:rPr>
          <w:rFonts w:ascii="Times New Roman" w:hAnsi="Times New Roman"/>
          <w:sz w:val="24"/>
          <w:szCs w:val="24"/>
        </w:rPr>
        <w:t>de:experiment frontal, conversație euristică</w:t>
      </w:r>
      <w:r>
        <w:rPr>
          <w:rFonts w:ascii="Times New Roman" w:hAnsi="Times New Roman"/>
          <w:sz w:val="24"/>
          <w:szCs w:val="24"/>
        </w:rPr>
        <w:t>, problematizare, prezentare power</w:t>
      </w:r>
      <w:r w:rsidR="005C187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point</w:t>
      </w:r>
    </w:p>
    <w:p w:rsidR="00274C0F" w:rsidRPr="00E065F7" w:rsidRDefault="00274C0F" w:rsidP="00C62573">
      <w:pPr>
        <w:spacing w:after="0"/>
        <w:rPr>
          <w:rFonts w:ascii="Times New Roman" w:hAnsi="Times New Roman"/>
          <w:sz w:val="24"/>
          <w:szCs w:val="24"/>
        </w:rPr>
      </w:pPr>
    </w:p>
    <w:p w:rsidR="00274C0F" w:rsidRPr="00E065F7" w:rsidRDefault="00274C0F" w:rsidP="00C62573">
      <w:pPr>
        <w:spacing w:after="0"/>
        <w:rPr>
          <w:rFonts w:ascii="Times New Roman" w:hAnsi="Times New Roman"/>
          <w:sz w:val="24"/>
          <w:szCs w:val="24"/>
        </w:rPr>
      </w:pPr>
      <w:r w:rsidRPr="00274C0F">
        <w:rPr>
          <w:rFonts w:ascii="Times New Roman" w:hAnsi="Times New Roman"/>
          <w:b/>
          <w:sz w:val="24"/>
          <w:szCs w:val="24"/>
        </w:rPr>
        <w:t>FORMA DE AC</w:t>
      </w:r>
      <w:bookmarkStart w:id="0" w:name="_GoBack"/>
      <w:bookmarkEnd w:id="0"/>
      <w:r w:rsidRPr="00274C0F">
        <w:rPr>
          <w:rFonts w:ascii="Times New Roman" w:hAnsi="Times New Roman"/>
          <w:b/>
          <w:sz w:val="24"/>
          <w:szCs w:val="24"/>
        </w:rPr>
        <w:t>TIVITATE</w:t>
      </w:r>
      <w:r>
        <w:rPr>
          <w:rFonts w:ascii="Times New Roman" w:hAnsi="Times New Roman"/>
          <w:sz w:val="24"/>
          <w:szCs w:val="24"/>
        </w:rPr>
        <w:t>- pe grupe, frontal</w:t>
      </w:r>
    </w:p>
    <w:p w:rsidR="00D47B03" w:rsidRDefault="00274C0F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LOCUL DE DESFӐŞURARE</w:t>
      </w:r>
      <w:r w:rsidR="00D47B03" w:rsidRPr="00E065F7">
        <w:rPr>
          <w:rFonts w:ascii="Times New Roman" w:hAnsi="Times New Roman"/>
          <w:b/>
          <w:sz w:val="24"/>
          <w:szCs w:val="24"/>
        </w:rPr>
        <w:t xml:space="preserve">: </w:t>
      </w:r>
      <w:r w:rsidR="005C187F">
        <w:rPr>
          <w:rFonts w:ascii="Times New Roman" w:hAnsi="Times New Roman"/>
          <w:sz w:val="24"/>
          <w:szCs w:val="24"/>
        </w:rPr>
        <w:t>laboratorul de fizică</w:t>
      </w:r>
    </w:p>
    <w:p w:rsidR="004B30B5" w:rsidRDefault="00274C0F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EVALUARE</w:t>
      </w:r>
      <w:r w:rsidR="004B30B5">
        <w:rPr>
          <w:rFonts w:ascii="Times New Roman" w:hAnsi="Times New Roman"/>
          <w:sz w:val="24"/>
          <w:szCs w:val="24"/>
        </w:rPr>
        <w:t xml:space="preserve">- </w:t>
      </w:r>
      <w:r w:rsidR="00C645D9">
        <w:rPr>
          <w:rFonts w:ascii="Times New Roman" w:hAnsi="Times New Roman"/>
          <w:sz w:val="24"/>
          <w:szCs w:val="24"/>
        </w:rPr>
        <w:t>formativă prin chestionare orală</w:t>
      </w:r>
    </w:p>
    <w:p w:rsidR="00D47B03" w:rsidRDefault="00D47B03" w:rsidP="00C62573">
      <w:pPr>
        <w:spacing w:after="0"/>
        <w:rPr>
          <w:rFonts w:ascii="Times New Roman" w:hAnsi="Times New Roman"/>
          <w:b/>
          <w:sz w:val="24"/>
          <w:szCs w:val="24"/>
        </w:rPr>
      </w:pPr>
      <w:r w:rsidRPr="00E065F7">
        <w:rPr>
          <w:rFonts w:ascii="Times New Roman" w:hAnsi="Times New Roman"/>
          <w:b/>
          <w:sz w:val="24"/>
          <w:szCs w:val="24"/>
        </w:rPr>
        <w:t>Bibliografie:</w:t>
      </w:r>
    </w:p>
    <w:p w:rsidR="004B30B5" w:rsidRPr="004B30B5" w:rsidRDefault="004B30B5" w:rsidP="00C62573">
      <w:pPr>
        <w:spacing w:after="0"/>
        <w:rPr>
          <w:rFonts w:ascii="Times New Roman" w:hAnsi="Times New Roman"/>
          <w:sz w:val="24"/>
          <w:szCs w:val="24"/>
        </w:rPr>
      </w:pPr>
      <w:r w:rsidRPr="004B30B5">
        <w:rPr>
          <w:rFonts w:ascii="Times New Roman" w:hAnsi="Times New Roman"/>
          <w:sz w:val="24"/>
          <w:szCs w:val="24"/>
        </w:rPr>
        <w:t xml:space="preserve">1. </w:t>
      </w:r>
      <w:r w:rsidR="00975F30">
        <w:rPr>
          <w:rFonts w:ascii="Times New Roman" w:hAnsi="Times New Roman"/>
          <w:sz w:val="24"/>
          <w:szCs w:val="24"/>
        </w:rPr>
        <w:t>Rodica Ionesc Andrei, Cristinsa Onea, Ion Toma-Manula de fizica clasa a XI-a, edutura Art</w:t>
      </w:r>
    </w:p>
    <w:p w:rsidR="004B30B5" w:rsidRDefault="004B30B5" w:rsidP="00C62573">
      <w:pPr>
        <w:spacing w:after="0"/>
        <w:rPr>
          <w:rFonts w:ascii="Times New Roman" w:hAnsi="Times New Roman"/>
          <w:sz w:val="24"/>
          <w:szCs w:val="24"/>
        </w:rPr>
      </w:pPr>
      <w:r w:rsidRPr="004B30B5">
        <w:rPr>
          <w:rFonts w:ascii="Times New Roman" w:hAnsi="Times New Roman"/>
          <w:sz w:val="24"/>
          <w:szCs w:val="24"/>
        </w:rPr>
        <w:t xml:space="preserve">2. </w:t>
      </w:r>
      <w:r w:rsidR="00975F30">
        <w:rPr>
          <w:rFonts w:ascii="Times New Roman" w:hAnsi="Times New Roman"/>
          <w:sz w:val="24"/>
          <w:szCs w:val="24"/>
        </w:rPr>
        <w:t>Constantin Mantea, Mihaela Garabet-Manual de fizica clasa a XI-a, editura All</w:t>
      </w:r>
    </w:p>
    <w:p w:rsidR="00D47B03" w:rsidRPr="00E065F7" w:rsidRDefault="004B30B5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I</w:t>
      </w:r>
      <w:r w:rsidR="00D47B03" w:rsidRPr="00E065F7">
        <w:rPr>
          <w:rFonts w:ascii="Times New Roman" w:hAnsi="Times New Roman"/>
          <w:sz w:val="24"/>
          <w:szCs w:val="24"/>
        </w:rPr>
        <w:t>nternet</w:t>
      </w:r>
    </w:p>
    <w:p w:rsidR="00D47B03" w:rsidRPr="00E065F7" w:rsidRDefault="00274C0F" w:rsidP="00C625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Conţ</w:t>
      </w:r>
      <w:r w:rsidR="00FA50BE">
        <w:rPr>
          <w:rFonts w:ascii="Times New Roman" w:hAnsi="Times New Roman"/>
          <w:b/>
          <w:sz w:val="24"/>
          <w:szCs w:val="24"/>
        </w:rPr>
        <w:t>inut informaț</w:t>
      </w:r>
      <w:r w:rsidR="00D47B03" w:rsidRPr="00E065F7">
        <w:rPr>
          <w:rFonts w:ascii="Times New Roman" w:hAnsi="Times New Roman"/>
          <w:b/>
          <w:sz w:val="24"/>
          <w:szCs w:val="24"/>
        </w:rPr>
        <w:t xml:space="preserve">ional: </w:t>
      </w:r>
      <w:r w:rsidR="00D47B03" w:rsidRPr="00E065F7">
        <w:rPr>
          <w:rFonts w:ascii="Times New Roman" w:hAnsi="Times New Roman"/>
          <w:sz w:val="24"/>
          <w:szCs w:val="24"/>
        </w:rPr>
        <w:t>confo</w:t>
      </w:r>
      <w:r w:rsidR="00D47B03">
        <w:rPr>
          <w:rFonts w:ascii="Times New Roman" w:hAnsi="Times New Roman"/>
          <w:sz w:val="24"/>
          <w:szCs w:val="24"/>
        </w:rPr>
        <w:t>r</w:t>
      </w:r>
      <w:r w:rsidR="00D47B03" w:rsidRPr="00E065F7">
        <w:rPr>
          <w:rFonts w:ascii="Times New Roman" w:hAnsi="Times New Roman"/>
          <w:sz w:val="24"/>
          <w:szCs w:val="24"/>
        </w:rPr>
        <w:t>m programei;</w:t>
      </w:r>
    </w:p>
    <w:p w:rsidR="00D47B03" w:rsidRPr="00D15681" w:rsidRDefault="00D47B03" w:rsidP="00C6257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D15681">
        <w:rPr>
          <w:rFonts w:ascii="Times New Roman" w:hAnsi="Times New Roman"/>
          <w:b/>
          <w:sz w:val="32"/>
          <w:szCs w:val="32"/>
        </w:rPr>
        <w:lastRenderedPageBreak/>
        <w:t>Desfășurarea lecției</w:t>
      </w:r>
    </w:p>
    <w:p w:rsidR="00D47B03" w:rsidRDefault="00D47B03" w:rsidP="00C6628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2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3510"/>
        <w:gridCol w:w="2880"/>
        <w:gridCol w:w="1530"/>
      </w:tblGrid>
      <w:tr w:rsidR="009614A3" w:rsidRPr="000F63DE" w:rsidTr="009614A3">
        <w:trPr>
          <w:trHeight w:val="527"/>
        </w:trPr>
        <w:tc>
          <w:tcPr>
            <w:tcW w:w="1800" w:type="dxa"/>
          </w:tcPr>
          <w:p w:rsidR="009614A3" w:rsidRPr="000F63DE" w:rsidRDefault="009614A3" w:rsidP="00C662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F63D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Etapele</w:t>
            </w: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0F63D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lec</w:t>
            </w:r>
            <w:r w:rsidRPr="000F63DE">
              <w:rPr>
                <w:rFonts w:ascii="Times New Roman" w:hAnsi="Times New Roman"/>
                <w:b/>
                <w:sz w:val="24"/>
                <w:szCs w:val="24"/>
              </w:rPr>
              <w:t>ţiei</w:t>
            </w:r>
          </w:p>
        </w:tc>
        <w:tc>
          <w:tcPr>
            <w:tcW w:w="3510" w:type="dxa"/>
          </w:tcPr>
          <w:p w:rsidR="009614A3" w:rsidRPr="000F63DE" w:rsidRDefault="009614A3" w:rsidP="00C662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F63D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Activitatea profesorului</w:t>
            </w:r>
          </w:p>
        </w:tc>
        <w:tc>
          <w:tcPr>
            <w:tcW w:w="2880" w:type="dxa"/>
          </w:tcPr>
          <w:p w:rsidR="009614A3" w:rsidRPr="000F63DE" w:rsidRDefault="009614A3" w:rsidP="00C662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F63D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Activitatea elevilor</w:t>
            </w:r>
          </w:p>
        </w:tc>
        <w:tc>
          <w:tcPr>
            <w:tcW w:w="1530" w:type="dxa"/>
          </w:tcPr>
          <w:p w:rsidR="009614A3" w:rsidRPr="000F63DE" w:rsidRDefault="009614A3" w:rsidP="00C6628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Resurse temp.</w:t>
            </w:r>
          </w:p>
        </w:tc>
      </w:tr>
      <w:tr w:rsidR="009614A3" w:rsidRPr="000F63DE" w:rsidTr="009614A3">
        <w:trPr>
          <w:trHeight w:val="527"/>
        </w:trPr>
        <w:tc>
          <w:tcPr>
            <w:tcW w:w="1800" w:type="dxa"/>
          </w:tcPr>
          <w:p w:rsidR="009614A3" w:rsidRPr="000F63DE" w:rsidRDefault="00FA50BE" w:rsidP="00C662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1.</w:t>
            </w:r>
            <w:r w:rsidR="00C62573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Moment </w:t>
            </w:r>
            <w:r w:rsidR="009614A3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organizatoric</w:t>
            </w:r>
          </w:p>
        </w:tc>
        <w:tc>
          <w:tcPr>
            <w:tcW w:w="3510" w:type="dxa"/>
          </w:tcPr>
          <w:p w:rsidR="009614A3" w:rsidRPr="00B65A39" w:rsidRDefault="008D18CA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-A</w:t>
            </w:r>
            <w:r w:rsidR="009614A3" w:rsidRPr="00B65A39">
              <w:rPr>
                <w:rFonts w:ascii="Times New Roman" w:hAnsi="Times New Roman"/>
                <w:sz w:val="24"/>
                <w:szCs w:val="24"/>
                <w:lang w:val="it-IT"/>
              </w:rPr>
              <w:t>sigură liniștea și disciplina în sala de clasă;</w:t>
            </w:r>
          </w:p>
          <w:p w:rsidR="009614A3" w:rsidRPr="00B65A39" w:rsidRDefault="008D18CA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-N</w:t>
            </w:r>
            <w:r w:rsidR="009614A3" w:rsidRPr="00B65A39">
              <w:rPr>
                <w:rFonts w:ascii="Times New Roman" w:hAnsi="Times New Roman"/>
                <w:sz w:val="24"/>
                <w:szCs w:val="24"/>
                <w:lang w:val="it-IT"/>
              </w:rPr>
              <w:t>otează absenții;</w:t>
            </w:r>
          </w:p>
        </w:tc>
        <w:tc>
          <w:tcPr>
            <w:tcW w:w="2880" w:type="dxa"/>
          </w:tcPr>
          <w:p w:rsidR="009614A3" w:rsidRPr="00B65A39" w:rsidRDefault="00961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65A39">
              <w:rPr>
                <w:rFonts w:ascii="Times New Roman" w:hAnsi="Times New Roman"/>
                <w:sz w:val="24"/>
                <w:szCs w:val="24"/>
                <w:lang w:val="it-IT"/>
              </w:rPr>
              <w:t>-iși pregătesc cărțile și caietele;</w:t>
            </w:r>
          </w:p>
          <w:p w:rsidR="009614A3" w:rsidRPr="00B65A39" w:rsidRDefault="00961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65A39">
              <w:rPr>
                <w:rFonts w:ascii="Times New Roman" w:hAnsi="Times New Roman"/>
                <w:sz w:val="24"/>
                <w:szCs w:val="24"/>
                <w:lang w:val="it-IT"/>
              </w:rPr>
              <w:t>-un elev indică absenții;</w:t>
            </w:r>
          </w:p>
        </w:tc>
        <w:tc>
          <w:tcPr>
            <w:tcW w:w="1530" w:type="dxa"/>
          </w:tcPr>
          <w:p w:rsidR="009614A3" w:rsidRPr="00B65A39" w:rsidRDefault="00961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  <w:r w:rsidRPr="00B65A3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minute</w:t>
            </w:r>
          </w:p>
        </w:tc>
      </w:tr>
      <w:tr w:rsidR="009614A3" w:rsidRPr="000F63DE" w:rsidTr="009614A3">
        <w:trPr>
          <w:trHeight w:val="527"/>
        </w:trPr>
        <w:tc>
          <w:tcPr>
            <w:tcW w:w="1800" w:type="dxa"/>
          </w:tcPr>
          <w:p w:rsidR="009614A3" w:rsidRDefault="00FA50BE" w:rsidP="00C662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2. Reactualizarea cunoştinț</w:t>
            </w:r>
            <w:r w:rsidR="009614A3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elor</w:t>
            </w:r>
          </w:p>
        </w:tc>
        <w:tc>
          <w:tcPr>
            <w:tcW w:w="3510" w:type="dxa"/>
          </w:tcPr>
          <w:p w:rsidR="009614A3" w:rsidRDefault="008D18CA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-A</w:t>
            </w:r>
            <w:r w:rsidR="00FA50BE">
              <w:rPr>
                <w:rFonts w:ascii="Times New Roman" w:hAnsi="Times New Roman"/>
                <w:sz w:val="24"/>
                <w:szCs w:val="24"/>
                <w:lang w:val="it-IT"/>
              </w:rPr>
              <w:t>dresează</w:t>
            </w:r>
            <w:r w:rsidR="008072E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ȋ</w:t>
            </w:r>
            <w:r w:rsidR="009614A3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C62573"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8072E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rebări referitoare la </w:t>
            </w:r>
            <w:r w:rsidR="00975F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definirea acusticii </w:t>
            </w:r>
            <w:r w:rsidR="009614A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975F30">
              <w:rPr>
                <w:rFonts w:ascii="Times New Roman" w:hAnsi="Times New Roman"/>
                <w:sz w:val="24"/>
                <w:szCs w:val="24"/>
                <w:lang w:val="it-IT"/>
              </w:rPr>
              <w:t>:</w:t>
            </w:r>
          </w:p>
          <w:p w:rsidR="008D18CA" w:rsidRDefault="008072E9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1. </w:t>
            </w:r>
            <w:r w:rsidR="00975F30">
              <w:rPr>
                <w:rFonts w:ascii="Times New Roman" w:hAnsi="Times New Roman"/>
                <w:sz w:val="24"/>
                <w:szCs w:val="24"/>
                <w:lang w:val="it-IT"/>
              </w:rPr>
              <w:t>Cu ce se ocupa acustica?</w:t>
            </w:r>
          </w:p>
          <w:p w:rsidR="008D18CA" w:rsidRDefault="008D18CA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2. </w:t>
            </w:r>
            <w:r w:rsidR="005C187F">
              <w:rPr>
                <w:rFonts w:ascii="Times New Roman" w:hAnsi="Times New Roman"/>
                <w:sz w:val="24"/>
                <w:szCs w:val="24"/>
                <w:lang w:val="it-IT"/>
              </w:rPr>
              <w:t>Cum clasifică</w:t>
            </w:r>
            <w:r w:rsidR="00975F30">
              <w:rPr>
                <w:rFonts w:ascii="Times New Roman" w:hAnsi="Times New Roman"/>
                <w:sz w:val="24"/>
                <w:szCs w:val="24"/>
                <w:lang w:val="it-IT"/>
              </w:rPr>
              <w:t>m undele dupa modul de propagare?</w:t>
            </w:r>
          </w:p>
          <w:p w:rsidR="008D18CA" w:rsidRDefault="008D18CA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3. </w:t>
            </w:r>
            <w:r w:rsidR="00975F30">
              <w:rPr>
                <w:rFonts w:ascii="Times New Roman" w:hAnsi="Times New Roman"/>
                <w:sz w:val="24"/>
                <w:szCs w:val="24"/>
                <w:lang w:val="it-IT"/>
              </w:rPr>
              <w:t>Care sunt principalele surse de unde sonore?</w:t>
            </w:r>
          </w:p>
          <w:p w:rsidR="008D18CA" w:rsidRPr="00D16EAD" w:rsidRDefault="008D18CA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880" w:type="dxa"/>
          </w:tcPr>
          <w:p w:rsidR="009614A3" w:rsidRDefault="00916BFD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-răspund la ȋntrebă</w:t>
            </w:r>
            <w:r w:rsidR="00C62573">
              <w:rPr>
                <w:rFonts w:ascii="Times New Roman" w:hAnsi="Times New Roman"/>
                <w:sz w:val="24"/>
                <w:szCs w:val="24"/>
                <w:lang w:val="it-IT"/>
              </w:rPr>
              <w:t>ri</w:t>
            </w:r>
          </w:p>
        </w:tc>
        <w:tc>
          <w:tcPr>
            <w:tcW w:w="1530" w:type="dxa"/>
          </w:tcPr>
          <w:p w:rsidR="009614A3" w:rsidRDefault="00886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5 minute</w:t>
            </w:r>
          </w:p>
        </w:tc>
      </w:tr>
      <w:tr w:rsidR="009614A3" w:rsidRPr="000F63DE" w:rsidTr="009614A3">
        <w:trPr>
          <w:trHeight w:val="527"/>
        </w:trPr>
        <w:tc>
          <w:tcPr>
            <w:tcW w:w="1800" w:type="dxa"/>
          </w:tcPr>
          <w:p w:rsidR="009614A3" w:rsidRPr="000F63DE" w:rsidRDefault="009614A3" w:rsidP="00C662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3.</w:t>
            </w:r>
            <w:r w:rsidR="00FA50B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Captarea </w:t>
            </w: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atenției</w:t>
            </w:r>
          </w:p>
        </w:tc>
        <w:tc>
          <w:tcPr>
            <w:tcW w:w="3510" w:type="dxa"/>
          </w:tcPr>
          <w:p w:rsidR="009614A3" w:rsidRDefault="00975F30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Profesorul deruleaza o mica prezentare video in care sunt prezentate diferite surse de unde sonore</w:t>
            </w:r>
          </w:p>
          <w:p w:rsidR="00975F30" w:rsidRPr="00B65A39" w:rsidRDefault="005C187F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Profesorul prezintă elevilor diapazonul și invită</w:t>
            </w:r>
            <w:r w:rsidR="00975F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elevii sa des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copere mecanismul de producere ș</w:t>
            </w:r>
            <w:r w:rsidR="00975F30">
              <w:rPr>
                <w:rFonts w:ascii="Times New Roman" w:hAnsi="Times New Roman"/>
                <w:sz w:val="24"/>
                <w:szCs w:val="24"/>
                <w:lang w:val="it-IT"/>
              </w:rPr>
              <w:t>i propagare a sunetului cu ajutorul diapazonului</w:t>
            </w:r>
          </w:p>
        </w:tc>
        <w:tc>
          <w:tcPr>
            <w:tcW w:w="2880" w:type="dxa"/>
          </w:tcPr>
          <w:p w:rsidR="009614A3" w:rsidRDefault="00975F30" w:rsidP="008D18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Elevii vizualizeaza filmul</w:t>
            </w:r>
          </w:p>
          <w:p w:rsidR="00975F30" w:rsidRPr="008D18CA" w:rsidRDefault="00975F30" w:rsidP="008D18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 baza intrebarilor , elevi</w:t>
            </w:r>
            <w:r w:rsidR="005C187F">
              <w:rPr>
                <w:rFonts w:ascii="Times New Roman" w:hAnsi="Times New Roman"/>
                <w:sz w:val="24"/>
                <w:szCs w:val="24"/>
              </w:rPr>
              <w:t>i descopera modul de producere ș</w:t>
            </w:r>
            <w:r>
              <w:rPr>
                <w:rFonts w:ascii="Times New Roman" w:hAnsi="Times New Roman"/>
                <w:sz w:val="24"/>
                <w:szCs w:val="24"/>
              </w:rPr>
              <w:t>i propagare a undelor sonore</w:t>
            </w:r>
          </w:p>
        </w:tc>
        <w:tc>
          <w:tcPr>
            <w:tcW w:w="1530" w:type="dxa"/>
          </w:tcPr>
          <w:p w:rsidR="009614A3" w:rsidRPr="00B65A39" w:rsidRDefault="00886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3</w:t>
            </w:r>
            <w:r w:rsidR="009614A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minute</w:t>
            </w:r>
          </w:p>
        </w:tc>
      </w:tr>
      <w:tr w:rsidR="009614A3" w:rsidRPr="000F63DE" w:rsidTr="009614A3">
        <w:trPr>
          <w:trHeight w:val="527"/>
        </w:trPr>
        <w:tc>
          <w:tcPr>
            <w:tcW w:w="1800" w:type="dxa"/>
          </w:tcPr>
          <w:p w:rsidR="009614A3" w:rsidRPr="008042A2" w:rsidRDefault="009614A3" w:rsidP="00C662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4</w:t>
            </w:r>
            <w:r w:rsidRPr="008042A2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.</w:t>
            </w:r>
            <w:r w:rsidR="00FA50BE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 xml:space="preserve"> </w:t>
            </w:r>
            <w:r w:rsidRPr="008042A2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A</w:t>
            </w:r>
            <w:r w:rsidR="00274C0F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nunțarea temei și a competenţelor specifice ş</w:t>
            </w:r>
            <w:r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i a modului de realizare a acestora</w:t>
            </w:r>
          </w:p>
        </w:tc>
        <w:tc>
          <w:tcPr>
            <w:tcW w:w="3510" w:type="dxa"/>
          </w:tcPr>
          <w:p w:rsidR="00C62573" w:rsidRPr="00C62573" w:rsidRDefault="00C62573" w:rsidP="00C625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it-IT" w:eastAsia="ro-RO"/>
              </w:rPr>
            </w:pPr>
            <w:r w:rsidRPr="00C62573">
              <w:rPr>
                <w:rFonts w:ascii="Times New Roman" w:eastAsia="Times New Roman" w:hAnsi="Times New Roman"/>
                <w:sz w:val="24"/>
                <w:szCs w:val="24"/>
                <w:lang w:val="it-IT" w:eastAsia="ro-RO"/>
              </w:rPr>
              <w:t>Prezintă competenţele ce vor fi urmărite pe parcursul lecţiei</w:t>
            </w:r>
          </w:p>
          <w:p w:rsidR="009614A3" w:rsidRPr="00B65A39" w:rsidRDefault="009614A3" w:rsidP="00C62573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880" w:type="dxa"/>
          </w:tcPr>
          <w:p w:rsidR="009614A3" w:rsidRDefault="00961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-notează titlul lecției în caiete</w:t>
            </w:r>
          </w:p>
          <w:p w:rsidR="009614A3" w:rsidRPr="00B65A39" w:rsidRDefault="00C6257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-ascultă competentele specifice</w:t>
            </w:r>
          </w:p>
        </w:tc>
        <w:tc>
          <w:tcPr>
            <w:tcW w:w="1530" w:type="dxa"/>
          </w:tcPr>
          <w:p w:rsidR="009614A3" w:rsidRPr="00B65A39" w:rsidRDefault="00961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2 minute</w:t>
            </w:r>
          </w:p>
        </w:tc>
      </w:tr>
      <w:tr w:rsidR="009614A3" w:rsidRPr="000F63DE" w:rsidTr="008D18CA">
        <w:trPr>
          <w:trHeight w:val="1520"/>
        </w:trPr>
        <w:tc>
          <w:tcPr>
            <w:tcW w:w="1800" w:type="dxa"/>
          </w:tcPr>
          <w:p w:rsidR="009614A3" w:rsidRPr="008042A2" w:rsidRDefault="009614A3" w:rsidP="00C662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5</w:t>
            </w:r>
            <w:r w:rsidRPr="008042A2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.</w:t>
            </w:r>
            <w:r w:rsidR="00274C0F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 xml:space="preserve"> Dirijarea ȋnvăţă</w:t>
            </w:r>
            <w:r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rii</w:t>
            </w:r>
          </w:p>
        </w:tc>
        <w:tc>
          <w:tcPr>
            <w:tcW w:w="3510" w:type="dxa"/>
          </w:tcPr>
          <w:p w:rsidR="00C62573" w:rsidRPr="00C62573" w:rsidRDefault="00C62573" w:rsidP="00C62573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-</w:t>
            </w:r>
            <w:r w:rsidRPr="00C6257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Organizează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clasa în  echipe. </w:t>
            </w:r>
          </w:p>
          <w:p w:rsidR="00C62573" w:rsidRDefault="00C62573" w:rsidP="00C62573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C6257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Fiecare grupă de elevi a primit ca sarcină să studieze </w:t>
            </w:r>
            <w:r w:rsidR="008072E9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urmă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toarele teme:</w:t>
            </w:r>
          </w:p>
          <w:p w:rsidR="00C62573" w:rsidRPr="005C187F" w:rsidRDefault="00C62573" w:rsidP="00C62573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1</w:t>
            </w:r>
            <w:r w:rsidR="008072E9"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  <w:t xml:space="preserve">. </w:t>
            </w:r>
            <w:r w:rsidR="005C187F" w:rsidRPr="005C187F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Clasificare undelor după</w:t>
            </w:r>
            <w:r w:rsidR="00975F30" w:rsidRPr="005C187F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frecventa</w:t>
            </w:r>
          </w:p>
          <w:p w:rsidR="00C62573" w:rsidRPr="005C187F" w:rsidRDefault="008072E9" w:rsidP="00C62573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5C187F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2. </w:t>
            </w:r>
            <w:r w:rsidR="00845F76" w:rsidRPr="005C187F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Identificare caracteristicilor sunetelor pentru a fi percepute</w:t>
            </w:r>
          </w:p>
          <w:p w:rsidR="00C62573" w:rsidRPr="005C187F" w:rsidRDefault="008072E9" w:rsidP="00C62573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5C187F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3. </w:t>
            </w:r>
            <w:r w:rsidR="005C187F" w:rsidRPr="005C187F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Actualizarea cunoștinț</w:t>
            </w:r>
            <w:r w:rsidR="00845F76" w:rsidRPr="005C187F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elor de biologie l</w:t>
            </w:r>
            <w:r w:rsidR="005C187F" w:rsidRPr="005C187F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egate  de propagarea sunetului în urechea umană și identificare prin comparație a benzilor de emisie ș</w:t>
            </w:r>
            <w:r w:rsidR="00845F76" w:rsidRPr="005C187F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i</w:t>
            </w:r>
            <w:r w:rsidR="005C187F" w:rsidRPr="005C187F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 recepție a sunetelor de către om ș</w:t>
            </w:r>
            <w:r w:rsidR="00845F76" w:rsidRPr="005C187F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 xml:space="preserve">i diferite </w:t>
            </w:r>
            <w:r w:rsidR="00845F76" w:rsidRPr="005C187F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lastRenderedPageBreak/>
              <w:t>animale</w:t>
            </w:r>
          </w:p>
          <w:p w:rsidR="00C62573" w:rsidRPr="00C62573" w:rsidRDefault="005C187F" w:rsidP="00C62573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Elevii primesc o fișă de lucru și sunt invitați sa rezolve prima parte a fiș</w:t>
            </w:r>
            <w:r w:rsidR="00845F76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ei</w:t>
            </w:r>
          </w:p>
          <w:p w:rsidR="00C62573" w:rsidRDefault="00C62573" w:rsidP="00C62573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r w:rsidRPr="00C62573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Profesorul pe baza informaţiilor prezentate de elevi, </w:t>
            </w:r>
            <w:r w:rsidR="008072E9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completează lucrurile neȋnţ</w:t>
            </w:r>
            <w:r w:rsidRPr="00C62573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elese.</w:t>
            </w:r>
          </w:p>
          <w:p w:rsidR="00845F76" w:rsidRDefault="005C187F" w:rsidP="00C62573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Profesorul stabilește împreună c</w:t>
            </w:r>
            <w:r w:rsidR="00845F76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u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elevii calitățile sunetului: intensitate, înalțime ș</w:t>
            </w:r>
            <w:r w:rsidR="00845F76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i timbru</w:t>
            </w:r>
          </w:p>
          <w:p w:rsidR="00845F76" w:rsidRDefault="005C187F" w:rsidP="00C62573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Elevii rezolvă partea a doua a fișei de lucru ș pe baza discuțiilor</w:t>
            </w:r>
            <w:r w:rsidR="00845F76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se trag concluziile</w:t>
            </w:r>
          </w:p>
          <w:p w:rsidR="00562AA3" w:rsidRDefault="005C187F" w:rsidP="00C62573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Pe baza observaț</w:t>
            </w:r>
            <w:r w:rsidR="00845F76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ilor legate de benzile de recepție a sunetelor în mod diferit de catre om și animale se descoperă</w:t>
            </w:r>
            <w:r w:rsidR="00845F76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domeniul ul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trasunetelor și infrasunetelor, precum ș</w:t>
            </w:r>
            <w:r w:rsidR="00562AA3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i aplicabilitatea acestora în viața cotidiană</w:t>
            </w:r>
          </w:p>
          <w:p w:rsidR="00845F76" w:rsidRPr="00C62573" w:rsidRDefault="00562AA3" w:rsidP="00C62573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Elevii rezolvă partea a treia a fișei de lucru răspunzând unor întrebă</w:t>
            </w:r>
            <w:r w:rsidR="00845F76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ri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care îi ajută să înțeleagă</w:t>
            </w:r>
            <w:r w:rsidR="008C0C2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 xml:space="preserve"> caracteristi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cile sunetelor, ultrasunetelor ș</w:t>
            </w:r>
            <w:r w:rsidR="008C0C24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i infrasunetelor</w:t>
            </w:r>
          </w:p>
          <w:p w:rsidR="009614A3" w:rsidRPr="008042A2" w:rsidRDefault="00C62573" w:rsidP="00C6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C62573">
              <w:rPr>
                <w:rFonts w:ascii="Times New Roman" w:eastAsia="Times New Roman" w:hAnsi="Times New Roman"/>
                <w:bCs/>
                <w:sz w:val="24"/>
                <w:szCs w:val="24"/>
                <w:lang w:eastAsia="ro-RO"/>
              </w:rPr>
              <w:t>La finalul prezentărilor se fixează cele mai importante idei care sunt notate ȋn caiete</w:t>
            </w:r>
          </w:p>
        </w:tc>
        <w:tc>
          <w:tcPr>
            <w:tcW w:w="2880" w:type="dxa"/>
          </w:tcPr>
          <w:p w:rsidR="009614A3" w:rsidRDefault="00961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-se grupează</w:t>
            </w: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45F76" w:rsidRDefault="00845F76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45F76" w:rsidRDefault="00845F76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D5895" w:rsidRDefault="00ED5895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-fiecare lider de grup prezintă </w:t>
            </w:r>
            <w:r w:rsidR="005C187F">
              <w:rPr>
                <w:rFonts w:ascii="Times New Roman" w:hAnsi="Times New Roman"/>
                <w:sz w:val="24"/>
                <w:szCs w:val="24"/>
                <w:lang w:val="it-IT"/>
              </w:rPr>
              <w:t>concluziile</w:t>
            </w:r>
          </w:p>
          <w:p w:rsidR="009614A3" w:rsidRDefault="00961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C62573" w:rsidRPr="00B65A39" w:rsidRDefault="00C62573" w:rsidP="00C62573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9614A3" w:rsidRDefault="00961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C0C24" w:rsidRDefault="008C0C24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C0C24" w:rsidRDefault="008C0C24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C0C24" w:rsidRDefault="008C0C24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C0C24" w:rsidRDefault="008C0C24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Din exemple</w:t>
            </w:r>
            <w:r w:rsidR="005C187F">
              <w:rPr>
                <w:rFonts w:ascii="Times New Roman" w:hAnsi="Times New Roman"/>
                <w:sz w:val="24"/>
                <w:szCs w:val="24"/>
                <w:lang w:val="it-IT"/>
              </w:rPr>
              <w:t>le prezentate, elevii identifică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caracteristicile sunetului</w:t>
            </w:r>
          </w:p>
          <w:p w:rsidR="008C0C24" w:rsidRDefault="008C0C24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C0C24" w:rsidRDefault="008C0C24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C0C24" w:rsidRDefault="008C0C24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C0C24" w:rsidRDefault="00562A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Elevii identifică</w:t>
            </w:r>
            <w:r w:rsidR="008C0C2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domeniile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î</w:t>
            </w:r>
            <w:r w:rsidR="008C0C24">
              <w:rPr>
                <w:rFonts w:ascii="Times New Roman" w:hAnsi="Times New Roman"/>
                <w:sz w:val="24"/>
                <w:szCs w:val="24"/>
                <w:lang w:val="it-IT"/>
              </w:rPr>
              <w:t>n ca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re sunt folosite ultrasunetele ș</w:t>
            </w:r>
            <w:r w:rsidR="008C0C24">
              <w:rPr>
                <w:rFonts w:ascii="Times New Roman" w:hAnsi="Times New Roman"/>
                <w:sz w:val="24"/>
                <w:szCs w:val="24"/>
                <w:lang w:val="it-IT"/>
              </w:rPr>
              <w:t>i infrasunetele</w:t>
            </w:r>
          </w:p>
          <w:p w:rsidR="008C0C24" w:rsidRDefault="008C0C24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C0C24" w:rsidRDefault="008C0C24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C0C24" w:rsidRDefault="008C0C24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C0C24" w:rsidRDefault="008C0C24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8C0C24" w:rsidRPr="00B65A39" w:rsidRDefault="00562A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Elevii rezolvă ultima parte a fișei de lucru și răspund intrebarilor necesare fixării cunoștinț</w:t>
            </w:r>
            <w:r w:rsidR="008C0C24">
              <w:rPr>
                <w:rFonts w:ascii="Times New Roman" w:hAnsi="Times New Roman"/>
                <w:sz w:val="24"/>
                <w:szCs w:val="24"/>
                <w:lang w:val="it-IT"/>
              </w:rPr>
              <w:t>elor</w:t>
            </w:r>
          </w:p>
        </w:tc>
        <w:tc>
          <w:tcPr>
            <w:tcW w:w="1530" w:type="dxa"/>
          </w:tcPr>
          <w:p w:rsidR="009614A3" w:rsidRPr="00B65A39" w:rsidRDefault="00886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30</w:t>
            </w:r>
            <w:r w:rsidR="009614A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minute</w:t>
            </w:r>
          </w:p>
        </w:tc>
      </w:tr>
      <w:tr w:rsidR="00FA50BE" w:rsidRPr="000F63DE" w:rsidTr="009614A3">
        <w:trPr>
          <w:trHeight w:val="527"/>
        </w:trPr>
        <w:tc>
          <w:tcPr>
            <w:tcW w:w="1800" w:type="dxa"/>
          </w:tcPr>
          <w:p w:rsidR="00FA50BE" w:rsidRDefault="00274C0F" w:rsidP="00C662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lastRenderedPageBreak/>
              <w:t>6. Fixarea cunoştinţ</w:t>
            </w:r>
            <w:r w:rsidR="00FA50B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elor</w:t>
            </w:r>
          </w:p>
        </w:tc>
        <w:tc>
          <w:tcPr>
            <w:tcW w:w="3510" w:type="dxa"/>
          </w:tcPr>
          <w:p w:rsidR="00FA50BE" w:rsidRDefault="00F3250C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Profesoru</w:t>
            </w:r>
            <w:r w:rsidR="008072E9">
              <w:rPr>
                <w:rFonts w:ascii="Times New Roman" w:hAnsi="Times New Roman"/>
                <w:sz w:val="24"/>
                <w:szCs w:val="24"/>
                <w:lang w:val="it-IT"/>
              </w:rPr>
              <w:t>l ȋmparte elevilor o fişă</w:t>
            </w:r>
            <w:r w:rsidR="00845F7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de lucru care contine un rebus </w:t>
            </w:r>
            <w:r w:rsidR="00562AA3">
              <w:rPr>
                <w:rFonts w:ascii="Times New Roman" w:hAnsi="Times New Roman"/>
                <w:sz w:val="24"/>
                <w:szCs w:val="24"/>
                <w:lang w:val="it-IT"/>
              </w:rPr>
              <w:t>de dificulate medie necesar fixării cunoștinț</w:t>
            </w:r>
            <w:r w:rsidR="00845F76">
              <w:rPr>
                <w:rFonts w:ascii="Times New Roman" w:hAnsi="Times New Roman"/>
                <w:sz w:val="24"/>
                <w:szCs w:val="24"/>
                <w:lang w:val="it-IT"/>
              </w:rPr>
              <w:t>elor</w:t>
            </w:r>
            <w:r w:rsidR="008072E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880" w:type="dxa"/>
          </w:tcPr>
          <w:p w:rsidR="00FA50BE" w:rsidRPr="00B65A39" w:rsidRDefault="00916BFD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-rezolvă fişa ş</w:t>
            </w:r>
            <w:r w:rsidR="008072E9">
              <w:rPr>
                <w:rFonts w:ascii="Times New Roman" w:hAnsi="Times New Roman"/>
                <w:sz w:val="24"/>
                <w:szCs w:val="24"/>
                <w:lang w:val="it-IT"/>
              </w:rPr>
              <w:t>i prezintă ră</w:t>
            </w:r>
            <w:r w:rsidR="008D18CA">
              <w:rPr>
                <w:rFonts w:ascii="Times New Roman" w:hAnsi="Times New Roman"/>
                <w:sz w:val="24"/>
                <w:szCs w:val="24"/>
                <w:lang w:val="it-IT"/>
              </w:rPr>
              <w:t>spunsurile.</w:t>
            </w:r>
          </w:p>
        </w:tc>
        <w:tc>
          <w:tcPr>
            <w:tcW w:w="1530" w:type="dxa"/>
          </w:tcPr>
          <w:p w:rsidR="00FA50BE" w:rsidRPr="005516E6" w:rsidRDefault="00886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6 minute</w:t>
            </w:r>
          </w:p>
        </w:tc>
      </w:tr>
      <w:tr w:rsidR="009614A3" w:rsidRPr="000F63DE" w:rsidTr="009614A3">
        <w:trPr>
          <w:trHeight w:val="527"/>
        </w:trPr>
        <w:tc>
          <w:tcPr>
            <w:tcW w:w="1800" w:type="dxa"/>
          </w:tcPr>
          <w:p w:rsidR="009614A3" w:rsidRPr="000F63DE" w:rsidRDefault="008864A3" w:rsidP="00C6628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7</w:t>
            </w:r>
            <w:r w:rsidR="009614A3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. Evaluarea și notarea</w:t>
            </w:r>
            <w:r w:rsidR="00FA50B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elevilor </w:t>
            </w:r>
          </w:p>
        </w:tc>
        <w:tc>
          <w:tcPr>
            <w:tcW w:w="3510" w:type="dxa"/>
          </w:tcPr>
          <w:p w:rsidR="009614A3" w:rsidRPr="00B65A39" w:rsidRDefault="00F3250C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- notează</w:t>
            </w:r>
            <w:r w:rsidR="008864A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activitatea elevilor </w:t>
            </w:r>
          </w:p>
        </w:tc>
        <w:tc>
          <w:tcPr>
            <w:tcW w:w="2880" w:type="dxa"/>
          </w:tcPr>
          <w:p w:rsidR="009614A3" w:rsidRPr="00B65A39" w:rsidRDefault="008072E9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-sunt atenţi</w:t>
            </w:r>
            <w:r w:rsidR="00ED589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şi participă la evaluare</w:t>
            </w:r>
          </w:p>
        </w:tc>
        <w:tc>
          <w:tcPr>
            <w:tcW w:w="1530" w:type="dxa"/>
          </w:tcPr>
          <w:p w:rsidR="009614A3" w:rsidRPr="005516E6" w:rsidRDefault="009614A3" w:rsidP="00C66287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516E6">
              <w:rPr>
                <w:rFonts w:ascii="Times New Roman" w:hAnsi="Times New Roman"/>
                <w:sz w:val="24"/>
                <w:szCs w:val="24"/>
                <w:lang w:val="it-IT"/>
              </w:rPr>
              <w:t>2 minute</w:t>
            </w:r>
          </w:p>
        </w:tc>
      </w:tr>
    </w:tbl>
    <w:p w:rsidR="00CC5964" w:rsidRPr="00CC5964" w:rsidRDefault="00CC5964" w:rsidP="00012BAF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CC5964" w:rsidRPr="00CC5964" w:rsidSect="00E53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D24BB"/>
    <w:multiLevelType w:val="hybridMultilevel"/>
    <w:tmpl w:val="0DAAA708"/>
    <w:lvl w:ilvl="0" w:tplc="FB6AB10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4646A"/>
    <w:multiLevelType w:val="hybridMultilevel"/>
    <w:tmpl w:val="272AC1A8"/>
    <w:lvl w:ilvl="0" w:tplc="7FCE94F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DE9"/>
    <w:rsid w:val="00012BAF"/>
    <w:rsid w:val="000525DE"/>
    <w:rsid w:val="001D074F"/>
    <w:rsid w:val="00274C0F"/>
    <w:rsid w:val="00295C0F"/>
    <w:rsid w:val="002E1E79"/>
    <w:rsid w:val="003517EE"/>
    <w:rsid w:val="003A3A17"/>
    <w:rsid w:val="00492C64"/>
    <w:rsid w:val="004946BD"/>
    <w:rsid w:val="004B30B5"/>
    <w:rsid w:val="00510FC2"/>
    <w:rsid w:val="00562AA3"/>
    <w:rsid w:val="005A54D7"/>
    <w:rsid w:val="005C187F"/>
    <w:rsid w:val="00722570"/>
    <w:rsid w:val="007D4B4C"/>
    <w:rsid w:val="008072E9"/>
    <w:rsid w:val="00845F76"/>
    <w:rsid w:val="008864A3"/>
    <w:rsid w:val="008A2066"/>
    <w:rsid w:val="008C0C24"/>
    <w:rsid w:val="008D18CA"/>
    <w:rsid w:val="00916BFD"/>
    <w:rsid w:val="009614A3"/>
    <w:rsid w:val="00975F30"/>
    <w:rsid w:val="009A1DE9"/>
    <w:rsid w:val="00A656B7"/>
    <w:rsid w:val="00B2641A"/>
    <w:rsid w:val="00C34031"/>
    <w:rsid w:val="00C62573"/>
    <w:rsid w:val="00C645D9"/>
    <w:rsid w:val="00C66287"/>
    <w:rsid w:val="00C7187F"/>
    <w:rsid w:val="00CC5964"/>
    <w:rsid w:val="00D16EAD"/>
    <w:rsid w:val="00D25BBD"/>
    <w:rsid w:val="00D37401"/>
    <w:rsid w:val="00D47B03"/>
    <w:rsid w:val="00ED5895"/>
    <w:rsid w:val="00F3250C"/>
    <w:rsid w:val="00FA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B03"/>
    <w:pPr>
      <w:spacing w:after="200" w:line="276" w:lineRule="auto"/>
    </w:pPr>
    <w:rPr>
      <w:rFonts w:ascii="Calibri" w:eastAsia="Calibri" w:hAnsi="Calibri"/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517EE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17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Strong">
    <w:name w:val="Strong"/>
    <w:basedOn w:val="DefaultParagraphFont"/>
    <w:qFormat/>
    <w:rsid w:val="003517EE"/>
    <w:rPr>
      <w:b/>
      <w:bCs/>
    </w:rPr>
  </w:style>
  <w:style w:type="character" w:styleId="Emphasis">
    <w:name w:val="Emphasis"/>
    <w:basedOn w:val="DefaultParagraphFont"/>
    <w:qFormat/>
    <w:rsid w:val="003517EE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3517EE"/>
    <w:pPr>
      <w:spacing w:after="0" w:line="240" w:lineRule="auto"/>
    </w:pPr>
    <w:rPr>
      <w:rFonts w:ascii="Times New Roman" w:eastAsia="Times New Roman" w:hAnsi="Times New Roman"/>
      <w:i/>
      <w:iCs/>
      <w:color w:val="000000" w:themeColor="text1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3517EE"/>
    <w:rPr>
      <w:i/>
      <w:iCs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17E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17EE"/>
    <w:rPr>
      <w:b/>
      <w:bCs/>
      <w:i/>
      <w:iCs/>
      <w:color w:val="4F81BD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3517E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517E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517E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517E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517EE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B03"/>
    <w:rPr>
      <w:rFonts w:ascii="Tahoma" w:eastAsia="Calibri" w:hAnsi="Tahoma" w:cs="Tahoma"/>
      <w:sz w:val="16"/>
      <w:szCs w:val="16"/>
      <w:lang w:val="ro-RO"/>
    </w:rPr>
  </w:style>
  <w:style w:type="paragraph" w:styleId="ListParagraph">
    <w:name w:val="List Paragraph"/>
    <w:basedOn w:val="Normal"/>
    <w:uiPriority w:val="34"/>
    <w:qFormat/>
    <w:rsid w:val="00D16E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B03"/>
    <w:pPr>
      <w:spacing w:after="200" w:line="276" w:lineRule="auto"/>
    </w:pPr>
    <w:rPr>
      <w:rFonts w:ascii="Calibri" w:eastAsia="Calibri" w:hAnsi="Calibri"/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517EE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17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Strong">
    <w:name w:val="Strong"/>
    <w:basedOn w:val="DefaultParagraphFont"/>
    <w:qFormat/>
    <w:rsid w:val="003517EE"/>
    <w:rPr>
      <w:b/>
      <w:bCs/>
    </w:rPr>
  </w:style>
  <w:style w:type="character" w:styleId="Emphasis">
    <w:name w:val="Emphasis"/>
    <w:basedOn w:val="DefaultParagraphFont"/>
    <w:qFormat/>
    <w:rsid w:val="003517EE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3517EE"/>
    <w:pPr>
      <w:spacing w:after="0" w:line="240" w:lineRule="auto"/>
    </w:pPr>
    <w:rPr>
      <w:rFonts w:ascii="Times New Roman" w:eastAsia="Times New Roman" w:hAnsi="Times New Roman"/>
      <w:i/>
      <w:iCs/>
      <w:color w:val="000000" w:themeColor="text1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3517EE"/>
    <w:rPr>
      <w:i/>
      <w:iCs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17E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17EE"/>
    <w:rPr>
      <w:b/>
      <w:bCs/>
      <w:i/>
      <w:iCs/>
      <w:color w:val="4F81BD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3517E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517E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517E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517E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517EE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B03"/>
    <w:rPr>
      <w:rFonts w:ascii="Tahoma" w:eastAsia="Calibri" w:hAnsi="Tahoma" w:cs="Tahoma"/>
      <w:sz w:val="16"/>
      <w:szCs w:val="16"/>
      <w:lang w:val="ro-RO"/>
    </w:rPr>
  </w:style>
  <w:style w:type="paragraph" w:styleId="ListParagraph">
    <w:name w:val="List Paragraph"/>
    <w:basedOn w:val="Normal"/>
    <w:uiPriority w:val="34"/>
    <w:qFormat/>
    <w:rsid w:val="00D16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Fizica</cp:lastModifiedBy>
  <cp:revision>10</cp:revision>
  <cp:lastPrinted>2015-11-22T21:19:00Z</cp:lastPrinted>
  <dcterms:created xsi:type="dcterms:W3CDTF">2018-01-14T09:42:00Z</dcterms:created>
  <dcterms:modified xsi:type="dcterms:W3CDTF">2019-01-13T18:45:00Z</dcterms:modified>
</cp:coreProperties>
</file>